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D0D1" w14:textId="77777777" w:rsidR="00811297" w:rsidRDefault="00811297" w:rsidP="00811297">
      <w:pPr>
        <w:jc w:val="center"/>
        <w:rPr>
          <w:b/>
          <w:bCs/>
        </w:rPr>
      </w:pPr>
      <w:r>
        <w:rPr>
          <w:b/>
          <w:bCs/>
        </w:rPr>
        <w:t>ĐỀ CƯƠNG CÁC KHÓA ĐÀO TẠO</w:t>
      </w:r>
    </w:p>
    <w:p w14:paraId="29A3BB61" w14:textId="6032C46E" w:rsidR="0019107D" w:rsidRPr="0019107D" w:rsidRDefault="0019107D" w:rsidP="0019107D">
      <w:pPr>
        <w:jc w:val="center"/>
        <w:rPr>
          <w:b/>
          <w:bCs/>
          <w:color w:val="FF0000"/>
        </w:rPr>
      </w:pPr>
      <w:r w:rsidRPr="0019107D">
        <w:rPr>
          <w:rFonts w:eastAsia="Times New Roman"/>
          <w:b/>
          <w:bCs/>
          <w:color w:val="FF0000"/>
          <w:sz w:val="26"/>
          <w:szCs w:val="26"/>
        </w:rPr>
        <w:t>Khóa 1. Đào tạo chuyên sâu về quản trị máy chủ ứng dụng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705"/>
      </w:tblGrid>
      <w:tr w:rsidR="0019107D" w:rsidRPr="00A13BF9" w14:paraId="687BB951" w14:textId="77777777" w:rsidTr="00AC1E15">
        <w:tc>
          <w:tcPr>
            <w:tcW w:w="345" w:type="pct"/>
            <w:shd w:val="clear" w:color="auto" w:fill="auto"/>
            <w:vAlign w:val="center"/>
          </w:tcPr>
          <w:p w14:paraId="0958427F" w14:textId="77777777" w:rsidR="0019107D" w:rsidRPr="00A13BF9" w:rsidRDefault="0019107D" w:rsidP="00AC1E15">
            <w:pPr>
              <w:spacing w:before="40" w:after="40" w:line="240" w:lineRule="auto"/>
              <w:jc w:val="center"/>
              <w:rPr>
                <w:b/>
                <w:sz w:val="26"/>
                <w:szCs w:val="26"/>
              </w:rPr>
            </w:pPr>
            <w:r w:rsidRPr="00A13BF9">
              <w:rPr>
                <w:b/>
                <w:sz w:val="26"/>
                <w:szCs w:val="26"/>
              </w:rPr>
              <w:t>TT</w:t>
            </w:r>
          </w:p>
        </w:tc>
        <w:tc>
          <w:tcPr>
            <w:tcW w:w="4655" w:type="pct"/>
            <w:shd w:val="clear" w:color="auto" w:fill="auto"/>
            <w:vAlign w:val="center"/>
          </w:tcPr>
          <w:p w14:paraId="19FBB5D7" w14:textId="77777777" w:rsidR="0019107D" w:rsidRPr="00A13BF9" w:rsidRDefault="0019107D" w:rsidP="00AC1E15">
            <w:pPr>
              <w:spacing w:before="40" w:after="40" w:line="240" w:lineRule="auto"/>
              <w:jc w:val="center"/>
              <w:rPr>
                <w:b/>
                <w:sz w:val="26"/>
                <w:szCs w:val="26"/>
              </w:rPr>
            </w:pPr>
            <w:r w:rsidRPr="00A13BF9">
              <w:rPr>
                <w:b/>
                <w:sz w:val="26"/>
                <w:szCs w:val="26"/>
              </w:rPr>
              <w:t>NỘI DUNG</w:t>
            </w:r>
          </w:p>
        </w:tc>
      </w:tr>
      <w:tr w:rsidR="0019107D" w:rsidRPr="00A13BF9" w14:paraId="6BAE0BF1" w14:textId="77777777" w:rsidTr="00AC1E15">
        <w:tc>
          <w:tcPr>
            <w:tcW w:w="345" w:type="pct"/>
            <w:shd w:val="clear" w:color="auto" w:fill="auto"/>
            <w:vAlign w:val="center"/>
          </w:tcPr>
          <w:p w14:paraId="6D814BD0" w14:textId="77777777" w:rsidR="0019107D" w:rsidRPr="00A13BF9" w:rsidRDefault="0019107D" w:rsidP="0019107D">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14466047" w14:textId="77777777" w:rsidR="0019107D" w:rsidRPr="008C0A58" w:rsidRDefault="0019107D" w:rsidP="00AC1E15">
            <w:pPr>
              <w:spacing w:before="40" w:after="40" w:line="240" w:lineRule="auto"/>
              <w:rPr>
                <w:b/>
                <w:sz w:val="26"/>
                <w:szCs w:val="26"/>
              </w:rPr>
            </w:pPr>
            <w:r w:rsidRPr="008C0A58">
              <w:rPr>
                <w:b/>
                <w:sz w:val="26"/>
                <w:szCs w:val="26"/>
              </w:rPr>
              <w:t>Tên khóa học:</w:t>
            </w:r>
          </w:p>
          <w:p w14:paraId="6AE8450E" w14:textId="77777777" w:rsidR="0019107D" w:rsidRPr="005C0D0E" w:rsidRDefault="0019107D" w:rsidP="00AC1E15">
            <w:pPr>
              <w:spacing w:before="40" w:after="40" w:line="240" w:lineRule="auto"/>
              <w:jc w:val="both"/>
              <w:rPr>
                <w:b/>
                <w:bCs/>
                <w:i/>
                <w:iCs/>
                <w:sz w:val="26"/>
                <w:szCs w:val="26"/>
              </w:rPr>
            </w:pPr>
            <w:r w:rsidRPr="005C0D0E">
              <w:rPr>
                <w:rFonts w:eastAsia="Times New Roman"/>
                <w:b/>
                <w:bCs/>
                <w:i/>
                <w:iCs/>
                <w:sz w:val="26"/>
                <w:szCs w:val="26"/>
              </w:rPr>
              <w:t>Đào tạo chuyên sâu về quản trị máy chủ ứng dụng</w:t>
            </w:r>
          </w:p>
        </w:tc>
      </w:tr>
      <w:tr w:rsidR="0019107D" w:rsidRPr="00A13BF9" w14:paraId="03FA3422" w14:textId="77777777" w:rsidTr="00AC1E15">
        <w:tc>
          <w:tcPr>
            <w:tcW w:w="345" w:type="pct"/>
            <w:shd w:val="clear" w:color="auto" w:fill="auto"/>
            <w:vAlign w:val="center"/>
          </w:tcPr>
          <w:p w14:paraId="0F0CFF16" w14:textId="77777777" w:rsidR="0019107D" w:rsidRPr="0019107D" w:rsidRDefault="0019107D" w:rsidP="0019107D">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00A29D14" w14:textId="77777777" w:rsidR="0019107D" w:rsidRPr="0019107D" w:rsidRDefault="0019107D" w:rsidP="00AC1E15">
            <w:pPr>
              <w:spacing w:before="40" w:after="40" w:line="240" w:lineRule="auto"/>
              <w:jc w:val="both"/>
              <w:rPr>
                <w:iCs/>
                <w:sz w:val="26"/>
                <w:szCs w:val="26"/>
              </w:rPr>
            </w:pPr>
            <w:r w:rsidRPr="0019107D">
              <w:rPr>
                <w:iCs/>
                <w:sz w:val="26"/>
                <w:szCs w:val="26"/>
              </w:rPr>
              <w:t>Sau khóa học, học viên sẽ nắm rõ/ hiểu/ thực hiện được:</w:t>
            </w:r>
          </w:p>
          <w:p w14:paraId="7970B093" w14:textId="77777777" w:rsidR="0019107D" w:rsidRPr="0019107D" w:rsidRDefault="0019107D" w:rsidP="00AC1E15">
            <w:pPr>
              <w:spacing w:after="0" w:line="240" w:lineRule="auto"/>
              <w:rPr>
                <w:iCs/>
                <w:sz w:val="26"/>
                <w:szCs w:val="26"/>
                <w:lang w:val="vi-VN"/>
              </w:rPr>
            </w:pPr>
            <w:r w:rsidRPr="0019107D">
              <w:rPr>
                <w:iCs/>
                <w:sz w:val="26"/>
                <w:szCs w:val="26"/>
                <w:lang w:val="vi-VN"/>
              </w:rPr>
              <w:t>- Trang bị nền tảng vững chắc về các công nghệ mới của Window Server 2019</w:t>
            </w:r>
          </w:p>
          <w:p w14:paraId="7332ECF7" w14:textId="77777777" w:rsidR="0019107D" w:rsidRPr="0019107D" w:rsidRDefault="0019107D" w:rsidP="00AC1E15">
            <w:pPr>
              <w:spacing w:after="0" w:line="240" w:lineRule="auto"/>
              <w:rPr>
                <w:iCs/>
                <w:sz w:val="26"/>
                <w:szCs w:val="26"/>
                <w:lang w:val="vi-VN"/>
              </w:rPr>
            </w:pPr>
            <w:r w:rsidRPr="0019107D">
              <w:rPr>
                <w:iCs/>
                <w:sz w:val="26"/>
                <w:szCs w:val="26"/>
                <w:lang w:val="vi-VN"/>
              </w:rPr>
              <w:t>- Quản trị tốt hệ thống máy chủ trên nền tảng Window Server 2019</w:t>
            </w:r>
          </w:p>
          <w:p w14:paraId="03B9A4F6" w14:textId="77777777" w:rsidR="0019107D" w:rsidRPr="0019107D" w:rsidRDefault="0019107D" w:rsidP="00AC1E15">
            <w:pPr>
              <w:spacing w:after="0" w:line="240" w:lineRule="auto"/>
              <w:jc w:val="both"/>
              <w:textAlignment w:val="baseline"/>
              <w:rPr>
                <w:i/>
                <w:sz w:val="26"/>
                <w:szCs w:val="26"/>
              </w:rPr>
            </w:pPr>
            <w:r w:rsidRPr="0019107D">
              <w:rPr>
                <w:iCs/>
                <w:sz w:val="26"/>
                <w:szCs w:val="26"/>
                <w:lang w:val="vi-VN"/>
              </w:rPr>
              <w:t>- Hiểu về phương thức tấn công hệ thống mạng và cách ngăn chặn với các công cụ của Windows Sever 2019</w:t>
            </w:r>
          </w:p>
        </w:tc>
      </w:tr>
      <w:tr w:rsidR="0019107D" w:rsidRPr="00A13BF9" w14:paraId="534C01F6" w14:textId="77777777" w:rsidTr="00AC1E15">
        <w:tc>
          <w:tcPr>
            <w:tcW w:w="345" w:type="pct"/>
            <w:shd w:val="clear" w:color="auto" w:fill="auto"/>
            <w:vAlign w:val="center"/>
          </w:tcPr>
          <w:p w14:paraId="30AEA9C2" w14:textId="77777777" w:rsidR="0019107D" w:rsidRPr="0019107D" w:rsidRDefault="0019107D" w:rsidP="0019107D">
            <w:pPr>
              <w:pStyle w:val="ListParagraph"/>
              <w:numPr>
                <w:ilvl w:val="0"/>
                <w:numId w:val="1"/>
              </w:numPr>
              <w:spacing w:before="40" w:after="40" w:line="240" w:lineRule="auto"/>
              <w:ind w:hanging="720"/>
              <w:jc w:val="center"/>
              <w:rPr>
                <w:b/>
                <w:sz w:val="26"/>
                <w:szCs w:val="26"/>
                <w:lang w:val="vi-VN"/>
              </w:rPr>
            </w:pPr>
          </w:p>
        </w:tc>
        <w:tc>
          <w:tcPr>
            <w:tcW w:w="4655" w:type="pct"/>
            <w:shd w:val="clear" w:color="auto" w:fill="auto"/>
            <w:vAlign w:val="center"/>
          </w:tcPr>
          <w:p w14:paraId="37B3542A" w14:textId="77777777" w:rsidR="0019107D" w:rsidRPr="0019107D" w:rsidRDefault="0019107D" w:rsidP="00AC1E15">
            <w:pPr>
              <w:spacing w:before="40" w:after="40" w:line="240" w:lineRule="auto"/>
              <w:jc w:val="both"/>
              <w:rPr>
                <w:b/>
                <w:sz w:val="26"/>
                <w:szCs w:val="26"/>
              </w:rPr>
            </w:pPr>
            <w:r w:rsidRPr="0019107D">
              <w:rPr>
                <w:b/>
                <w:sz w:val="26"/>
                <w:szCs w:val="26"/>
              </w:rPr>
              <w:t xml:space="preserve">Đối tượng học viên: </w:t>
            </w:r>
          </w:p>
          <w:p w14:paraId="75B09D2E" w14:textId="77777777" w:rsidR="0019107D" w:rsidRPr="0019107D" w:rsidRDefault="0019107D" w:rsidP="00AC1E15">
            <w:pPr>
              <w:spacing w:before="40" w:after="40" w:line="240" w:lineRule="auto"/>
              <w:jc w:val="both"/>
              <w:rPr>
                <w:bCs/>
                <w:iCs/>
                <w:sz w:val="26"/>
                <w:szCs w:val="26"/>
              </w:rPr>
            </w:pPr>
            <w:r w:rsidRPr="0019107D">
              <w:rPr>
                <w:bCs/>
                <w:iCs/>
                <w:sz w:val="26"/>
                <w:szCs w:val="26"/>
              </w:rPr>
              <w:t>- Tổ công nghệ thông tin – Ban Kinh doanh thị trường điện, Tổng công ty</w:t>
            </w:r>
          </w:p>
          <w:p w14:paraId="138AEA52" w14:textId="77777777" w:rsidR="0019107D" w:rsidRPr="0019107D" w:rsidRDefault="0019107D" w:rsidP="00AC1E15">
            <w:pPr>
              <w:spacing w:before="40" w:after="40" w:line="240" w:lineRule="auto"/>
              <w:jc w:val="both"/>
              <w:rPr>
                <w:b/>
                <w:sz w:val="26"/>
                <w:szCs w:val="26"/>
              </w:rPr>
            </w:pPr>
            <w:r w:rsidRPr="0019107D">
              <w:rPr>
                <w:iCs/>
                <w:sz w:val="26"/>
                <w:szCs w:val="26"/>
              </w:rPr>
              <w:t xml:space="preserve">- Các cán bộ phụ trách CNTT tại các đơn vị </w:t>
            </w:r>
          </w:p>
        </w:tc>
      </w:tr>
      <w:tr w:rsidR="0019107D" w:rsidRPr="00A13BF9" w14:paraId="2AE53B73" w14:textId="77777777" w:rsidTr="00AC1E15">
        <w:tc>
          <w:tcPr>
            <w:tcW w:w="345" w:type="pct"/>
            <w:shd w:val="clear" w:color="auto" w:fill="auto"/>
            <w:vAlign w:val="center"/>
          </w:tcPr>
          <w:p w14:paraId="25F420B9" w14:textId="77777777" w:rsidR="0019107D" w:rsidRPr="0019107D" w:rsidRDefault="0019107D" w:rsidP="0019107D">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21981155" w14:textId="77777777" w:rsidR="0019107D" w:rsidRPr="0019107D" w:rsidRDefault="0019107D" w:rsidP="00AC1E15">
            <w:pPr>
              <w:spacing w:before="40" w:after="40" w:line="240" w:lineRule="auto"/>
              <w:jc w:val="both"/>
              <w:rPr>
                <w:b/>
                <w:sz w:val="26"/>
                <w:szCs w:val="26"/>
              </w:rPr>
            </w:pPr>
            <w:r w:rsidRPr="0019107D">
              <w:rPr>
                <w:b/>
                <w:sz w:val="26"/>
                <w:szCs w:val="26"/>
              </w:rPr>
              <w:t>Số lượng học viên dự kiến:</w:t>
            </w:r>
          </w:p>
          <w:p w14:paraId="61DD9F3A" w14:textId="77777777" w:rsidR="0019107D" w:rsidRPr="0019107D" w:rsidRDefault="0019107D" w:rsidP="00AC1E15">
            <w:pPr>
              <w:pStyle w:val="ListParagraph"/>
              <w:spacing w:before="40" w:after="40" w:line="240" w:lineRule="auto"/>
              <w:ind w:left="0"/>
              <w:contextualSpacing w:val="0"/>
              <w:jc w:val="both"/>
              <w:rPr>
                <w:iCs/>
                <w:sz w:val="26"/>
                <w:szCs w:val="26"/>
              </w:rPr>
            </w:pPr>
            <w:r w:rsidRPr="0019107D">
              <w:rPr>
                <w:iCs/>
                <w:sz w:val="26"/>
                <w:szCs w:val="26"/>
              </w:rPr>
              <w:t>- Ban Kinh doanh thị trường điện, Tổng công ty: 3 người</w:t>
            </w:r>
          </w:p>
          <w:p w14:paraId="0E325A80" w14:textId="77777777" w:rsidR="0019107D" w:rsidRPr="0019107D" w:rsidRDefault="0019107D" w:rsidP="00AC1E15">
            <w:pPr>
              <w:pStyle w:val="ListParagraph"/>
              <w:spacing w:before="40" w:after="40" w:line="240" w:lineRule="auto"/>
              <w:ind w:left="0"/>
              <w:contextualSpacing w:val="0"/>
              <w:jc w:val="both"/>
              <w:rPr>
                <w:iCs/>
                <w:sz w:val="26"/>
                <w:szCs w:val="26"/>
              </w:rPr>
            </w:pPr>
            <w:r w:rsidRPr="0019107D">
              <w:rPr>
                <w:iCs/>
                <w:sz w:val="26"/>
                <w:szCs w:val="26"/>
              </w:rPr>
              <w:t>- Cán bộ phụ trách CNTT tại các đơn vị: 15 người</w:t>
            </w:r>
          </w:p>
          <w:p w14:paraId="3CC69F97" w14:textId="77777777" w:rsidR="0019107D" w:rsidRPr="0019107D" w:rsidRDefault="0019107D" w:rsidP="00AC1E15">
            <w:pPr>
              <w:spacing w:before="40" w:after="40" w:line="240" w:lineRule="auto"/>
              <w:jc w:val="both"/>
              <w:rPr>
                <w:bCs/>
                <w:iCs/>
                <w:sz w:val="26"/>
                <w:szCs w:val="26"/>
              </w:rPr>
            </w:pPr>
            <w:r w:rsidRPr="0019107D">
              <w:rPr>
                <w:bCs/>
                <w:iCs/>
                <w:sz w:val="26"/>
                <w:szCs w:val="26"/>
              </w:rPr>
              <w:t>Tổng cộng: 18 người</w:t>
            </w:r>
          </w:p>
        </w:tc>
      </w:tr>
      <w:tr w:rsidR="0019107D" w:rsidRPr="00A13BF9" w14:paraId="11E4F39B" w14:textId="77777777" w:rsidTr="00AC1E15">
        <w:tc>
          <w:tcPr>
            <w:tcW w:w="345" w:type="pct"/>
            <w:shd w:val="clear" w:color="auto" w:fill="auto"/>
            <w:vAlign w:val="center"/>
          </w:tcPr>
          <w:p w14:paraId="37266B37" w14:textId="77777777" w:rsidR="0019107D" w:rsidRPr="0019107D" w:rsidRDefault="0019107D" w:rsidP="0019107D">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57EBFEE9" w14:textId="77777777" w:rsidR="0019107D" w:rsidRPr="0019107D" w:rsidRDefault="0019107D" w:rsidP="00AC1E15">
            <w:pPr>
              <w:spacing w:before="40" w:after="40" w:line="240" w:lineRule="auto"/>
              <w:jc w:val="both"/>
              <w:rPr>
                <w:b/>
                <w:sz w:val="26"/>
                <w:szCs w:val="26"/>
              </w:rPr>
            </w:pPr>
            <w:r w:rsidRPr="0019107D">
              <w:rPr>
                <w:b/>
                <w:sz w:val="26"/>
                <w:szCs w:val="26"/>
              </w:rPr>
              <w:t>Địa điểm, hình thức đào tạo đề xuất:</w:t>
            </w:r>
          </w:p>
          <w:p w14:paraId="139F19FF" w14:textId="2E148DFE" w:rsidR="0019107D" w:rsidRPr="0019107D" w:rsidRDefault="007959C6" w:rsidP="00AC1E15">
            <w:pPr>
              <w:spacing w:before="40" w:after="40" w:line="240" w:lineRule="auto"/>
              <w:jc w:val="both"/>
              <w:rPr>
                <w:iCs/>
                <w:sz w:val="26"/>
                <w:szCs w:val="26"/>
              </w:rPr>
            </w:pPr>
            <w:r>
              <w:rPr>
                <w:iCs/>
                <w:sz w:val="26"/>
                <w:szCs w:val="26"/>
              </w:rPr>
              <w:t>Trực tuyến.</w:t>
            </w:r>
          </w:p>
          <w:p w14:paraId="59B50DF2" w14:textId="09B4344B" w:rsidR="0019107D" w:rsidRPr="0019107D" w:rsidRDefault="007959C6" w:rsidP="00AC1E15">
            <w:pPr>
              <w:spacing w:before="40" w:after="40" w:line="240" w:lineRule="auto"/>
              <w:jc w:val="both"/>
              <w:rPr>
                <w:iCs/>
                <w:sz w:val="26"/>
                <w:szCs w:val="26"/>
              </w:rPr>
            </w:pPr>
            <w:r>
              <w:rPr>
                <w:iCs/>
                <w:sz w:val="26"/>
                <w:szCs w:val="26"/>
              </w:rPr>
              <w:t xml:space="preserve">Đơn vị đào tạo </w:t>
            </w:r>
            <w:r w:rsidR="0019107D" w:rsidRPr="0019107D">
              <w:rPr>
                <w:iCs/>
                <w:sz w:val="26"/>
                <w:szCs w:val="26"/>
              </w:rPr>
              <w:t>cần có công cụ hỗ trợ từ xa đối với học viên trong quá trình thực hành</w:t>
            </w:r>
            <w:r>
              <w:rPr>
                <w:iCs/>
                <w:sz w:val="26"/>
                <w:szCs w:val="26"/>
              </w:rPr>
              <w:t>.</w:t>
            </w:r>
          </w:p>
        </w:tc>
      </w:tr>
      <w:tr w:rsidR="0019107D" w:rsidRPr="00A13BF9" w14:paraId="17132E55" w14:textId="77777777" w:rsidTr="00AC1E15">
        <w:tc>
          <w:tcPr>
            <w:tcW w:w="345" w:type="pct"/>
            <w:shd w:val="clear" w:color="auto" w:fill="auto"/>
            <w:vAlign w:val="center"/>
          </w:tcPr>
          <w:p w14:paraId="176229FF" w14:textId="77777777" w:rsidR="0019107D" w:rsidRPr="00A13BF9" w:rsidRDefault="0019107D" w:rsidP="0019107D">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2BF1E751" w14:textId="77777777" w:rsidR="0019107D" w:rsidRPr="00A13BF9" w:rsidRDefault="0019107D" w:rsidP="00AC1E15">
            <w:pPr>
              <w:spacing w:before="40" w:after="40" w:line="240" w:lineRule="auto"/>
              <w:jc w:val="both"/>
              <w:rPr>
                <w:b/>
                <w:sz w:val="26"/>
                <w:szCs w:val="26"/>
              </w:rPr>
            </w:pPr>
            <w:r w:rsidRPr="00A13BF9">
              <w:rPr>
                <w:b/>
                <w:sz w:val="26"/>
                <w:szCs w:val="26"/>
              </w:rPr>
              <w:t>Thời lượng đào tạo:</w:t>
            </w:r>
          </w:p>
          <w:p w14:paraId="7A43D36E" w14:textId="77777777" w:rsidR="0019107D" w:rsidRPr="00281882" w:rsidRDefault="0019107D" w:rsidP="00AC1E15">
            <w:pPr>
              <w:spacing w:before="40" w:after="40" w:line="240" w:lineRule="auto"/>
              <w:jc w:val="both"/>
              <w:rPr>
                <w:b/>
                <w:iCs/>
                <w:sz w:val="26"/>
                <w:szCs w:val="26"/>
              </w:rPr>
            </w:pPr>
            <w:r w:rsidRPr="00281882">
              <w:rPr>
                <w:iCs/>
                <w:sz w:val="26"/>
                <w:szCs w:val="26"/>
              </w:rPr>
              <w:t>04 ngày</w:t>
            </w:r>
          </w:p>
        </w:tc>
      </w:tr>
      <w:tr w:rsidR="0019107D" w:rsidRPr="00A13BF9" w14:paraId="6FF743F7" w14:textId="77777777" w:rsidTr="00AC1E15">
        <w:tc>
          <w:tcPr>
            <w:tcW w:w="345" w:type="pct"/>
            <w:shd w:val="clear" w:color="auto" w:fill="auto"/>
            <w:vAlign w:val="center"/>
          </w:tcPr>
          <w:p w14:paraId="55E520A9" w14:textId="77777777" w:rsidR="0019107D" w:rsidRPr="00A13BF9" w:rsidRDefault="0019107D" w:rsidP="0019107D">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5222CC8F" w14:textId="77777777" w:rsidR="0019107D" w:rsidRPr="00A13BF9" w:rsidRDefault="0019107D" w:rsidP="00AC1E15">
            <w:pPr>
              <w:spacing w:before="40" w:after="40" w:line="240" w:lineRule="auto"/>
              <w:jc w:val="both"/>
              <w:rPr>
                <w:b/>
                <w:sz w:val="26"/>
                <w:szCs w:val="26"/>
              </w:rPr>
            </w:pPr>
            <w:r w:rsidRPr="00A13BF9">
              <w:rPr>
                <w:b/>
                <w:sz w:val="26"/>
                <w:szCs w:val="26"/>
              </w:rPr>
              <w:t>Thời gian dự kiến tổ chức lớp:</w:t>
            </w:r>
          </w:p>
          <w:p w14:paraId="1C0E69A3" w14:textId="77777777" w:rsidR="0019107D" w:rsidRPr="00281882" w:rsidRDefault="0019107D" w:rsidP="00AC1E15">
            <w:pPr>
              <w:spacing w:before="40" w:after="40" w:line="240" w:lineRule="auto"/>
              <w:jc w:val="both"/>
              <w:rPr>
                <w:b/>
                <w:iCs/>
                <w:sz w:val="26"/>
                <w:szCs w:val="26"/>
              </w:rPr>
            </w:pPr>
            <w:r w:rsidRPr="00281882">
              <w:rPr>
                <w:iCs/>
                <w:sz w:val="26"/>
                <w:szCs w:val="26"/>
              </w:rPr>
              <w:t>Quý I</w:t>
            </w:r>
            <w:r>
              <w:rPr>
                <w:iCs/>
                <w:sz w:val="26"/>
                <w:szCs w:val="26"/>
              </w:rPr>
              <w:t>V</w:t>
            </w:r>
            <w:r w:rsidRPr="00281882">
              <w:rPr>
                <w:iCs/>
                <w:sz w:val="26"/>
                <w:szCs w:val="26"/>
              </w:rPr>
              <w:t>/2021</w:t>
            </w:r>
          </w:p>
        </w:tc>
      </w:tr>
      <w:tr w:rsidR="0019107D" w:rsidRPr="00A13BF9" w14:paraId="4EF39F08" w14:textId="77777777" w:rsidTr="00AC1E15">
        <w:tc>
          <w:tcPr>
            <w:tcW w:w="345" w:type="pct"/>
            <w:shd w:val="clear" w:color="auto" w:fill="auto"/>
            <w:vAlign w:val="center"/>
          </w:tcPr>
          <w:p w14:paraId="7BF74BF2" w14:textId="77777777" w:rsidR="0019107D" w:rsidRPr="00A13BF9" w:rsidRDefault="0019107D" w:rsidP="0019107D">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59296E6F" w14:textId="77777777" w:rsidR="0019107D" w:rsidRDefault="0019107D" w:rsidP="00AC1E15">
            <w:pPr>
              <w:spacing w:before="60" w:after="0" w:line="252" w:lineRule="auto"/>
              <w:jc w:val="both"/>
              <w:rPr>
                <w:b/>
                <w:sz w:val="26"/>
                <w:szCs w:val="26"/>
              </w:rPr>
            </w:pPr>
            <w:r w:rsidRPr="00CF16B5">
              <w:rPr>
                <w:b/>
                <w:sz w:val="26"/>
                <w:szCs w:val="26"/>
              </w:rPr>
              <w:t>Đề cương, khung chương trình đào tạo:</w:t>
            </w:r>
          </w:p>
          <w:p w14:paraId="257E8B57" w14:textId="77777777" w:rsidR="0019107D" w:rsidRPr="00CF16B5" w:rsidRDefault="0019107D" w:rsidP="00AC1E15">
            <w:pPr>
              <w:pStyle w:val="Default"/>
              <w:spacing w:before="60" w:line="252" w:lineRule="auto"/>
              <w:rPr>
                <w:sz w:val="26"/>
                <w:szCs w:val="26"/>
              </w:rPr>
            </w:pPr>
            <w:r w:rsidRPr="00CF16B5">
              <w:rPr>
                <w:b/>
                <w:bCs/>
                <w:sz w:val="26"/>
                <w:szCs w:val="26"/>
              </w:rPr>
              <w:t xml:space="preserve">Module 1: Các dịch vụ định danh trong Windows Server </w:t>
            </w:r>
          </w:p>
          <w:p w14:paraId="02B45B7B" w14:textId="77777777" w:rsidR="0019107D" w:rsidRPr="00CF16B5" w:rsidRDefault="0019107D" w:rsidP="00AC1E15">
            <w:pPr>
              <w:pStyle w:val="Default"/>
              <w:spacing w:before="60" w:line="252" w:lineRule="auto"/>
              <w:rPr>
                <w:sz w:val="26"/>
                <w:szCs w:val="26"/>
              </w:rPr>
            </w:pPr>
            <w:r w:rsidRPr="00CF16B5">
              <w:rPr>
                <w:b/>
                <w:bCs/>
                <w:sz w:val="26"/>
                <w:szCs w:val="26"/>
              </w:rPr>
              <w:t xml:space="preserve">Lý thuyết: </w:t>
            </w:r>
          </w:p>
          <w:p w14:paraId="5C262D1D" w14:textId="77777777" w:rsidR="0019107D" w:rsidRPr="00CF16B5" w:rsidRDefault="0019107D" w:rsidP="00AC1E15">
            <w:pPr>
              <w:pStyle w:val="Default"/>
              <w:spacing w:before="60" w:line="252" w:lineRule="auto"/>
              <w:rPr>
                <w:sz w:val="26"/>
                <w:szCs w:val="26"/>
              </w:rPr>
            </w:pPr>
            <w:r w:rsidRPr="00CF16B5">
              <w:rPr>
                <w:sz w:val="26"/>
                <w:szCs w:val="26"/>
              </w:rPr>
              <w:t xml:space="preserve">• Tổng quan AD DS </w:t>
            </w:r>
          </w:p>
          <w:p w14:paraId="3F9D8A8D" w14:textId="77777777" w:rsidR="0019107D" w:rsidRPr="00CF16B5" w:rsidRDefault="0019107D" w:rsidP="00AC1E15">
            <w:pPr>
              <w:pStyle w:val="Default"/>
              <w:spacing w:before="60" w:line="252" w:lineRule="auto"/>
              <w:rPr>
                <w:sz w:val="26"/>
                <w:szCs w:val="26"/>
              </w:rPr>
            </w:pPr>
            <w:r w:rsidRPr="00CF16B5">
              <w:rPr>
                <w:sz w:val="26"/>
                <w:szCs w:val="26"/>
              </w:rPr>
              <w:t xml:space="preserve">• Triển khai Windows Server domain controllers </w:t>
            </w:r>
          </w:p>
          <w:p w14:paraId="19D92BFA" w14:textId="77777777" w:rsidR="0019107D" w:rsidRPr="00CF16B5" w:rsidRDefault="0019107D" w:rsidP="00AC1E15">
            <w:pPr>
              <w:pStyle w:val="Default"/>
              <w:spacing w:before="60" w:line="252" w:lineRule="auto"/>
              <w:rPr>
                <w:sz w:val="26"/>
                <w:szCs w:val="26"/>
              </w:rPr>
            </w:pPr>
            <w:r w:rsidRPr="00CF16B5">
              <w:rPr>
                <w:sz w:val="26"/>
                <w:szCs w:val="26"/>
              </w:rPr>
              <w:t xml:space="preserve">• Tổng quan về Azure AD </w:t>
            </w:r>
          </w:p>
          <w:p w14:paraId="3B78C6C0" w14:textId="77777777" w:rsidR="0019107D" w:rsidRPr="00CF16B5" w:rsidRDefault="0019107D" w:rsidP="00AC1E15">
            <w:pPr>
              <w:pStyle w:val="Default"/>
              <w:spacing w:before="60" w:line="252" w:lineRule="auto"/>
              <w:rPr>
                <w:sz w:val="26"/>
                <w:szCs w:val="26"/>
              </w:rPr>
            </w:pPr>
            <w:r w:rsidRPr="00CF16B5">
              <w:rPr>
                <w:sz w:val="26"/>
                <w:szCs w:val="26"/>
              </w:rPr>
              <w:t xml:space="preserve">• Triển khai Group Policy </w:t>
            </w:r>
          </w:p>
          <w:p w14:paraId="236D7EAE" w14:textId="77777777" w:rsidR="0019107D" w:rsidRPr="00CF16B5" w:rsidRDefault="0019107D" w:rsidP="00AC1E15">
            <w:pPr>
              <w:pStyle w:val="Default"/>
              <w:spacing w:before="60" w:line="252" w:lineRule="auto"/>
              <w:rPr>
                <w:sz w:val="26"/>
                <w:szCs w:val="26"/>
              </w:rPr>
            </w:pPr>
            <w:r w:rsidRPr="00CF16B5">
              <w:rPr>
                <w:sz w:val="26"/>
                <w:szCs w:val="26"/>
              </w:rPr>
              <w:t xml:space="preserve">• Tổng quan về các dịch vụ chứng chỉ số Active Directory </w:t>
            </w:r>
          </w:p>
          <w:p w14:paraId="3AA1A544" w14:textId="77777777" w:rsidR="0019107D" w:rsidRPr="00CF16B5" w:rsidRDefault="0019107D" w:rsidP="00AC1E15">
            <w:pPr>
              <w:pStyle w:val="Default"/>
              <w:spacing w:before="60" w:line="252" w:lineRule="auto"/>
              <w:rPr>
                <w:sz w:val="26"/>
                <w:szCs w:val="26"/>
              </w:rPr>
            </w:pPr>
            <w:r w:rsidRPr="00CF16B5">
              <w:rPr>
                <w:b/>
                <w:bCs/>
                <w:sz w:val="26"/>
                <w:szCs w:val="26"/>
              </w:rPr>
              <w:t xml:space="preserve">Thực hành: Triển khai các dịch vụ định danh </w:t>
            </w:r>
          </w:p>
          <w:p w14:paraId="664DE330" w14:textId="77777777" w:rsidR="0019107D" w:rsidRPr="00CF16B5" w:rsidRDefault="0019107D" w:rsidP="00AC1E15">
            <w:pPr>
              <w:pStyle w:val="Default"/>
              <w:spacing w:before="60" w:line="252" w:lineRule="auto"/>
              <w:rPr>
                <w:sz w:val="26"/>
                <w:szCs w:val="26"/>
              </w:rPr>
            </w:pPr>
            <w:r w:rsidRPr="00CF16B5">
              <w:rPr>
                <w:sz w:val="26"/>
                <w:szCs w:val="26"/>
              </w:rPr>
              <w:t xml:space="preserve">• Triển khai một Domain controller mới </w:t>
            </w:r>
          </w:p>
          <w:p w14:paraId="55119F33" w14:textId="77777777" w:rsidR="0019107D" w:rsidRPr="00CF16B5" w:rsidRDefault="0019107D" w:rsidP="00AC1E15">
            <w:pPr>
              <w:pStyle w:val="Default"/>
              <w:spacing w:before="60" w:line="252" w:lineRule="auto"/>
              <w:rPr>
                <w:sz w:val="26"/>
                <w:szCs w:val="26"/>
              </w:rPr>
            </w:pPr>
            <w:r w:rsidRPr="00CF16B5">
              <w:rPr>
                <w:sz w:val="26"/>
                <w:szCs w:val="26"/>
              </w:rPr>
              <w:t xml:space="preserve">• Cấu hình Group Policy </w:t>
            </w:r>
          </w:p>
          <w:p w14:paraId="20153D8C" w14:textId="77777777" w:rsidR="0019107D" w:rsidRPr="00CF16B5" w:rsidRDefault="0019107D" w:rsidP="00AC1E15">
            <w:pPr>
              <w:pStyle w:val="Default"/>
              <w:spacing w:before="60" w:line="252" w:lineRule="auto"/>
              <w:rPr>
                <w:sz w:val="26"/>
                <w:szCs w:val="26"/>
              </w:rPr>
            </w:pPr>
            <w:r w:rsidRPr="00CF16B5">
              <w:rPr>
                <w:sz w:val="26"/>
                <w:szCs w:val="26"/>
              </w:rPr>
              <w:lastRenderedPageBreak/>
              <w:t xml:space="preserve">• Nâng cấp phiên bản của AD DS trên Windows Server 2019 </w:t>
            </w:r>
          </w:p>
          <w:p w14:paraId="69E6EB6A" w14:textId="77777777" w:rsidR="0019107D" w:rsidRPr="00CF16B5" w:rsidRDefault="0019107D" w:rsidP="00AC1E15">
            <w:pPr>
              <w:pStyle w:val="Default"/>
              <w:spacing w:before="60" w:line="252" w:lineRule="auto"/>
              <w:rPr>
                <w:sz w:val="26"/>
                <w:szCs w:val="26"/>
              </w:rPr>
            </w:pPr>
            <w:r w:rsidRPr="00CF16B5">
              <w:rPr>
                <w:sz w:val="26"/>
                <w:szCs w:val="26"/>
              </w:rPr>
              <w:t xml:space="preserve">• Triển khai và sử dụng các dịch vụ chứng chỉ số </w:t>
            </w:r>
          </w:p>
          <w:p w14:paraId="5AE22D41" w14:textId="77777777" w:rsidR="0019107D" w:rsidRPr="00CF16B5" w:rsidRDefault="0019107D" w:rsidP="00AC1E15">
            <w:pPr>
              <w:spacing w:before="60" w:after="0" w:line="252" w:lineRule="auto"/>
              <w:jc w:val="both"/>
              <w:rPr>
                <w:b/>
                <w:bCs/>
                <w:iCs/>
                <w:sz w:val="26"/>
                <w:szCs w:val="26"/>
              </w:rPr>
            </w:pPr>
          </w:p>
          <w:p w14:paraId="31EEF819" w14:textId="77777777" w:rsidR="0019107D" w:rsidRPr="00CF16B5" w:rsidRDefault="0019107D" w:rsidP="00AC1E15">
            <w:pPr>
              <w:pStyle w:val="Default"/>
              <w:spacing w:before="60" w:line="252" w:lineRule="auto"/>
              <w:rPr>
                <w:sz w:val="26"/>
                <w:szCs w:val="26"/>
              </w:rPr>
            </w:pPr>
            <w:r w:rsidRPr="00CF16B5">
              <w:rPr>
                <w:b/>
                <w:bCs/>
                <w:sz w:val="26"/>
                <w:szCs w:val="26"/>
              </w:rPr>
              <w:t xml:space="preserve">Module 2: Các dịch vụ mạng trong Windows Server </w:t>
            </w:r>
          </w:p>
          <w:p w14:paraId="37B0969F" w14:textId="77777777" w:rsidR="0019107D" w:rsidRPr="00CF16B5" w:rsidRDefault="0019107D" w:rsidP="00AC1E15">
            <w:pPr>
              <w:pStyle w:val="Default"/>
              <w:spacing w:before="60" w:line="252" w:lineRule="auto"/>
              <w:rPr>
                <w:sz w:val="26"/>
                <w:szCs w:val="26"/>
              </w:rPr>
            </w:pPr>
            <w:r w:rsidRPr="00CF16B5">
              <w:rPr>
                <w:b/>
                <w:bCs/>
                <w:sz w:val="26"/>
                <w:szCs w:val="26"/>
              </w:rPr>
              <w:t xml:space="preserve">Lý thuyết: </w:t>
            </w:r>
          </w:p>
          <w:p w14:paraId="0C8F2CCE" w14:textId="77777777" w:rsidR="0019107D" w:rsidRPr="00CF16B5" w:rsidRDefault="0019107D" w:rsidP="00AC1E15">
            <w:pPr>
              <w:pStyle w:val="Default"/>
              <w:spacing w:before="60" w:line="252" w:lineRule="auto"/>
              <w:rPr>
                <w:sz w:val="26"/>
                <w:szCs w:val="26"/>
              </w:rPr>
            </w:pPr>
            <w:r w:rsidRPr="00CF16B5">
              <w:rPr>
                <w:sz w:val="26"/>
                <w:szCs w:val="26"/>
              </w:rPr>
              <w:t xml:space="preserve">• Cài đặt và quản lý máy chủ DHCP </w:t>
            </w:r>
          </w:p>
          <w:p w14:paraId="6BB6828C" w14:textId="77777777" w:rsidR="0019107D" w:rsidRPr="00CF16B5" w:rsidRDefault="0019107D" w:rsidP="00AC1E15">
            <w:pPr>
              <w:pStyle w:val="Default"/>
              <w:spacing w:before="60" w:line="252" w:lineRule="auto"/>
              <w:rPr>
                <w:sz w:val="26"/>
                <w:szCs w:val="26"/>
              </w:rPr>
            </w:pPr>
            <w:r w:rsidRPr="00CF16B5">
              <w:rPr>
                <w:sz w:val="26"/>
                <w:szCs w:val="26"/>
              </w:rPr>
              <w:t xml:space="preserve">• Cài đặt và quản lý dịch vụ DNS </w:t>
            </w:r>
          </w:p>
          <w:p w14:paraId="53BB190A" w14:textId="77777777" w:rsidR="0019107D" w:rsidRPr="00CF16B5" w:rsidRDefault="0019107D" w:rsidP="00AC1E15">
            <w:pPr>
              <w:pStyle w:val="Default"/>
              <w:spacing w:before="60" w:line="252" w:lineRule="auto"/>
              <w:rPr>
                <w:sz w:val="26"/>
                <w:szCs w:val="26"/>
              </w:rPr>
            </w:pPr>
            <w:r w:rsidRPr="00CF16B5">
              <w:rPr>
                <w:b/>
                <w:bCs/>
                <w:sz w:val="26"/>
                <w:szCs w:val="26"/>
              </w:rPr>
              <w:t xml:space="preserve">Thực hành: Triển khai và cấu hình các dịch vụ hạ tầng mạng trên Windows Sever </w:t>
            </w:r>
          </w:p>
          <w:p w14:paraId="4BBC68ED" w14:textId="77777777" w:rsidR="0019107D" w:rsidRPr="00CF16B5" w:rsidRDefault="0019107D" w:rsidP="00AC1E15">
            <w:pPr>
              <w:pStyle w:val="Default"/>
              <w:spacing w:before="60" w:line="252" w:lineRule="auto"/>
              <w:rPr>
                <w:sz w:val="26"/>
                <w:szCs w:val="26"/>
              </w:rPr>
            </w:pPr>
            <w:r w:rsidRPr="00CF16B5">
              <w:rPr>
                <w:sz w:val="26"/>
                <w:szCs w:val="26"/>
              </w:rPr>
              <w:t xml:space="preserve">• Cài đặt và cấu hình DHCP </w:t>
            </w:r>
          </w:p>
          <w:p w14:paraId="16123334" w14:textId="77777777" w:rsidR="0019107D" w:rsidRPr="00CF16B5" w:rsidRDefault="0019107D" w:rsidP="00AC1E15">
            <w:pPr>
              <w:pStyle w:val="Default"/>
              <w:spacing w:before="60" w:line="252" w:lineRule="auto"/>
              <w:rPr>
                <w:sz w:val="26"/>
                <w:szCs w:val="26"/>
              </w:rPr>
            </w:pPr>
            <w:r w:rsidRPr="00CF16B5">
              <w:rPr>
                <w:sz w:val="26"/>
                <w:szCs w:val="26"/>
              </w:rPr>
              <w:t xml:space="preserve">• Cài đặt và cấu hình DNS </w:t>
            </w:r>
          </w:p>
          <w:p w14:paraId="534302F8" w14:textId="77777777" w:rsidR="0019107D" w:rsidRDefault="0019107D" w:rsidP="00AC1E15">
            <w:pPr>
              <w:pStyle w:val="Default"/>
              <w:spacing w:before="60" w:line="252" w:lineRule="auto"/>
              <w:rPr>
                <w:sz w:val="26"/>
                <w:szCs w:val="26"/>
              </w:rPr>
            </w:pPr>
            <w:r w:rsidRPr="00CF16B5">
              <w:rPr>
                <w:sz w:val="26"/>
                <w:szCs w:val="26"/>
              </w:rPr>
              <w:t xml:space="preserve">• Cấu hình bảo vệ DNS </w:t>
            </w:r>
          </w:p>
          <w:p w14:paraId="4CD5BCF5" w14:textId="77777777" w:rsidR="0019107D" w:rsidRPr="00CF16B5" w:rsidRDefault="0019107D" w:rsidP="00AC1E15">
            <w:pPr>
              <w:pStyle w:val="Default"/>
              <w:spacing w:before="60" w:line="252" w:lineRule="auto"/>
              <w:rPr>
                <w:sz w:val="26"/>
                <w:szCs w:val="26"/>
              </w:rPr>
            </w:pPr>
          </w:p>
          <w:p w14:paraId="3EBEED2D" w14:textId="77777777" w:rsidR="0019107D" w:rsidRPr="00CF16B5" w:rsidRDefault="0019107D" w:rsidP="00AC1E15">
            <w:pPr>
              <w:pStyle w:val="Default"/>
              <w:spacing w:before="60" w:line="252" w:lineRule="auto"/>
              <w:rPr>
                <w:sz w:val="26"/>
                <w:szCs w:val="26"/>
              </w:rPr>
            </w:pPr>
            <w:r w:rsidRPr="00CF16B5">
              <w:rPr>
                <w:b/>
                <w:bCs/>
                <w:sz w:val="26"/>
                <w:szCs w:val="26"/>
              </w:rPr>
              <w:t xml:space="preserve">Module 3: File Servers và quản lý lưu trữ trên Windows Server </w:t>
            </w:r>
          </w:p>
          <w:p w14:paraId="3D9DBFF3" w14:textId="77777777" w:rsidR="0019107D" w:rsidRPr="00CF16B5" w:rsidRDefault="0019107D" w:rsidP="00AC1E15">
            <w:pPr>
              <w:pStyle w:val="Default"/>
              <w:spacing w:before="60" w:line="252" w:lineRule="auto"/>
              <w:rPr>
                <w:sz w:val="26"/>
                <w:szCs w:val="26"/>
              </w:rPr>
            </w:pPr>
            <w:r w:rsidRPr="00CF16B5">
              <w:rPr>
                <w:b/>
                <w:bCs/>
                <w:sz w:val="26"/>
                <w:szCs w:val="26"/>
              </w:rPr>
              <w:t xml:space="preserve">Lý thuyết: </w:t>
            </w:r>
          </w:p>
          <w:p w14:paraId="67D996A1" w14:textId="77777777" w:rsidR="0019107D" w:rsidRPr="00CF16B5" w:rsidRDefault="0019107D" w:rsidP="00AC1E15">
            <w:pPr>
              <w:pStyle w:val="Default"/>
              <w:spacing w:before="60" w:line="252" w:lineRule="auto"/>
              <w:rPr>
                <w:sz w:val="26"/>
                <w:szCs w:val="26"/>
              </w:rPr>
            </w:pPr>
            <w:r w:rsidRPr="00CF16B5">
              <w:rPr>
                <w:sz w:val="26"/>
                <w:szCs w:val="26"/>
              </w:rPr>
              <w:t xml:space="preserve">• Triển khai iSCSI </w:t>
            </w:r>
          </w:p>
          <w:p w14:paraId="21749806" w14:textId="77777777" w:rsidR="0019107D" w:rsidRPr="00CF16B5" w:rsidRDefault="0019107D" w:rsidP="00AC1E15">
            <w:pPr>
              <w:pStyle w:val="Default"/>
              <w:spacing w:before="60" w:line="252" w:lineRule="auto"/>
              <w:rPr>
                <w:sz w:val="26"/>
                <w:szCs w:val="26"/>
              </w:rPr>
            </w:pPr>
            <w:r w:rsidRPr="00CF16B5">
              <w:rPr>
                <w:sz w:val="26"/>
                <w:szCs w:val="26"/>
              </w:rPr>
              <w:t xml:space="preserve">• Cài đặt triển khai Distributed File System </w:t>
            </w:r>
          </w:p>
          <w:p w14:paraId="10F8E97C" w14:textId="77777777" w:rsidR="0019107D" w:rsidRPr="00CF16B5" w:rsidRDefault="0019107D" w:rsidP="00AC1E15">
            <w:pPr>
              <w:pStyle w:val="Default"/>
              <w:spacing w:before="60" w:line="252" w:lineRule="auto"/>
              <w:rPr>
                <w:sz w:val="26"/>
                <w:szCs w:val="26"/>
              </w:rPr>
            </w:pPr>
            <w:r w:rsidRPr="00CF16B5">
              <w:rPr>
                <w:b/>
                <w:bCs/>
                <w:sz w:val="26"/>
                <w:szCs w:val="26"/>
              </w:rPr>
              <w:t xml:space="preserve">Thực hành: Triển khai các giải pháp lưu trữ trên Windows Sever </w:t>
            </w:r>
          </w:p>
          <w:p w14:paraId="38220294" w14:textId="77777777" w:rsidR="0019107D" w:rsidRDefault="0019107D" w:rsidP="00AC1E15">
            <w:pPr>
              <w:pStyle w:val="Default"/>
              <w:spacing w:before="60" w:line="252" w:lineRule="auto"/>
              <w:rPr>
                <w:sz w:val="26"/>
                <w:szCs w:val="26"/>
              </w:rPr>
            </w:pPr>
            <w:r w:rsidRPr="00CF16B5">
              <w:rPr>
                <w:sz w:val="26"/>
                <w:szCs w:val="26"/>
              </w:rPr>
              <w:t xml:space="preserve">• Cấu hình lưu trữ iSCSI </w:t>
            </w:r>
          </w:p>
          <w:p w14:paraId="0BC9BB04" w14:textId="77777777" w:rsidR="0019107D" w:rsidRPr="00CF16B5" w:rsidRDefault="0019107D" w:rsidP="00AC1E15">
            <w:pPr>
              <w:pStyle w:val="Default"/>
              <w:spacing w:before="60" w:line="252" w:lineRule="auto"/>
              <w:rPr>
                <w:sz w:val="26"/>
                <w:szCs w:val="26"/>
              </w:rPr>
            </w:pPr>
          </w:p>
          <w:p w14:paraId="5518345C" w14:textId="77777777" w:rsidR="0019107D" w:rsidRPr="00CF16B5" w:rsidRDefault="0019107D" w:rsidP="00AC1E15">
            <w:pPr>
              <w:pStyle w:val="Default"/>
              <w:spacing w:before="60" w:line="252" w:lineRule="auto"/>
              <w:rPr>
                <w:sz w:val="26"/>
                <w:szCs w:val="26"/>
              </w:rPr>
            </w:pPr>
            <w:r w:rsidRPr="00CF16B5">
              <w:rPr>
                <w:b/>
                <w:bCs/>
                <w:sz w:val="26"/>
                <w:szCs w:val="26"/>
              </w:rPr>
              <w:t xml:space="preserve">Module 4: Triển khai giải pháp High Availablity trên Windows Server </w:t>
            </w:r>
          </w:p>
          <w:p w14:paraId="1C9D9832" w14:textId="77777777" w:rsidR="0019107D" w:rsidRPr="00CF16B5" w:rsidRDefault="0019107D" w:rsidP="00AC1E15">
            <w:pPr>
              <w:pStyle w:val="Default"/>
              <w:spacing w:before="60" w:line="252" w:lineRule="auto"/>
              <w:rPr>
                <w:sz w:val="26"/>
                <w:szCs w:val="26"/>
              </w:rPr>
            </w:pPr>
            <w:r w:rsidRPr="00CF16B5">
              <w:rPr>
                <w:b/>
                <w:bCs/>
                <w:sz w:val="26"/>
                <w:szCs w:val="26"/>
              </w:rPr>
              <w:t xml:space="preserve">Lý thuyết: </w:t>
            </w:r>
          </w:p>
          <w:p w14:paraId="64E489C8" w14:textId="77777777" w:rsidR="0019107D" w:rsidRPr="00CF16B5" w:rsidRDefault="0019107D" w:rsidP="00AC1E15">
            <w:pPr>
              <w:pStyle w:val="Default"/>
              <w:spacing w:before="60" w:line="252" w:lineRule="auto"/>
              <w:rPr>
                <w:sz w:val="26"/>
                <w:szCs w:val="26"/>
              </w:rPr>
            </w:pPr>
            <w:r w:rsidRPr="00CF16B5">
              <w:rPr>
                <w:sz w:val="26"/>
                <w:szCs w:val="26"/>
              </w:rPr>
              <w:t xml:space="preserve">• Quy hoạch triển khai cơ chế bảo vệ theo cụm (failover clustering) </w:t>
            </w:r>
          </w:p>
          <w:p w14:paraId="2E86B2C5" w14:textId="77777777" w:rsidR="0019107D" w:rsidRPr="00CF16B5" w:rsidRDefault="0019107D" w:rsidP="00AC1E15">
            <w:pPr>
              <w:autoSpaceDE w:val="0"/>
              <w:autoSpaceDN w:val="0"/>
              <w:adjustRightInd w:val="0"/>
              <w:spacing w:before="60" w:after="0" w:line="252" w:lineRule="auto"/>
              <w:rPr>
                <w:color w:val="000000"/>
                <w:sz w:val="26"/>
                <w:szCs w:val="26"/>
              </w:rPr>
            </w:pPr>
            <w:r w:rsidRPr="00CF16B5">
              <w:rPr>
                <w:color w:val="000000"/>
                <w:sz w:val="26"/>
                <w:szCs w:val="26"/>
              </w:rPr>
              <w:t xml:space="preserve">• Tạo và cấu hình các cụm failover cluster </w:t>
            </w:r>
          </w:p>
          <w:p w14:paraId="008505BD" w14:textId="77777777" w:rsidR="0019107D" w:rsidRPr="00CF16B5" w:rsidRDefault="0019107D" w:rsidP="00AC1E15">
            <w:pPr>
              <w:autoSpaceDE w:val="0"/>
              <w:autoSpaceDN w:val="0"/>
              <w:adjustRightInd w:val="0"/>
              <w:spacing w:before="60" w:after="0" w:line="252" w:lineRule="auto"/>
              <w:rPr>
                <w:color w:val="000000"/>
                <w:sz w:val="26"/>
                <w:szCs w:val="26"/>
              </w:rPr>
            </w:pPr>
            <w:r w:rsidRPr="00CF16B5">
              <w:rPr>
                <w:color w:val="000000"/>
                <w:sz w:val="26"/>
                <w:szCs w:val="26"/>
              </w:rPr>
              <w:t xml:space="preserve">• Giới thiệu về stretch clusters </w:t>
            </w:r>
          </w:p>
          <w:p w14:paraId="0A39D2CB" w14:textId="77777777" w:rsidR="0019107D" w:rsidRPr="00CF16B5" w:rsidRDefault="0019107D" w:rsidP="00AC1E15">
            <w:pPr>
              <w:pStyle w:val="Default"/>
              <w:spacing w:before="60" w:line="252" w:lineRule="auto"/>
              <w:rPr>
                <w:sz w:val="26"/>
                <w:szCs w:val="26"/>
              </w:rPr>
            </w:pPr>
            <w:r w:rsidRPr="00CF16B5">
              <w:rPr>
                <w:b/>
                <w:bCs/>
                <w:sz w:val="26"/>
                <w:szCs w:val="26"/>
              </w:rPr>
              <w:t xml:space="preserve">Thực hành: Triển khai failover clustering </w:t>
            </w:r>
          </w:p>
          <w:p w14:paraId="675872E3" w14:textId="77777777" w:rsidR="0019107D" w:rsidRPr="00CF16B5" w:rsidRDefault="0019107D" w:rsidP="00AC1E15">
            <w:pPr>
              <w:pStyle w:val="Default"/>
              <w:spacing w:before="60" w:line="252" w:lineRule="auto"/>
              <w:rPr>
                <w:sz w:val="26"/>
                <w:szCs w:val="26"/>
              </w:rPr>
            </w:pPr>
            <w:r w:rsidRPr="00CF16B5">
              <w:rPr>
                <w:sz w:val="26"/>
                <w:szCs w:val="26"/>
              </w:rPr>
              <w:t xml:space="preserve">• Cấu hình lưu trữ iSCSI </w:t>
            </w:r>
          </w:p>
          <w:p w14:paraId="473C5C32" w14:textId="77777777" w:rsidR="0019107D" w:rsidRPr="00CF16B5" w:rsidRDefault="0019107D" w:rsidP="00AC1E15">
            <w:pPr>
              <w:pStyle w:val="Default"/>
              <w:spacing w:before="60" w:line="252" w:lineRule="auto"/>
              <w:rPr>
                <w:sz w:val="26"/>
                <w:szCs w:val="26"/>
              </w:rPr>
            </w:pPr>
            <w:r w:rsidRPr="00CF16B5">
              <w:rPr>
                <w:sz w:val="26"/>
                <w:szCs w:val="26"/>
              </w:rPr>
              <w:t xml:space="preserve">• Cấu hình một cụm failover cluster </w:t>
            </w:r>
          </w:p>
          <w:p w14:paraId="71A9D7B5" w14:textId="77777777" w:rsidR="0019107D" w:rsidRPr="00CF16B5" w:rsidRDefault="0019107D" w:rsidP="00AC1E15">
            <w:pPr>
              <w:pStyle w:val="Default"/>
              <w:spacing w:before="60" w:line="252" w:lineRule="auto"/>
              <w:rPr>
                <w:sz w:val="26"/>
                <w:szCs w:val="26"/>
              </w:rPr>
            </w:pPr>
            <w:r w:rsidRPr="00CF16B5">
              <w:rPr>
                <w:sz w:val="26"/>
                <w:szCs w:val="26"/>
              </w:rPr>
              <w:t xml:space="preserve">• Triển khai và cấu hình file server có tính sẵn sàng cao (High Availablity) </w:t>
            </w:r>
          </w:p>
          <w:p w14:paraId="1BC52A06" w14:textId="77777777" w:rsidR="0019107D" w:rsidRDefault="0019107D" w:rsidP="00AC1E15">
            <w:pPr>
              <w:pStyle w:val="Default"/>
              <w:spacing w:before="60" w:line="252" w:lineRule="auto"/>
              <w:rPr>
                <w:sz w:val="26"/>
                <w:szCs w:val="26"/>
              </w:rPr>
            </w:pPr>
            <w:r w:rsidRPr="00CF16B5">
              <w:rPr>
                <w:sz w:val="26"/>
                <w:szCs w:val="26"/>
              </w:rPr>
              <w:t xml:space="preserve">• Xác thực các máy chủ file server có tính sẵn sàng cao </w:t>
            </w:r>
          </w:p>
          <w:p w14:paraId="75E9F7FA" w14:textId="77777777" w:rsidR="0019107D" w:rsidRPr="00CF16B5" w:rsidRDefault="0019107D" w:rsidP="00AC1E15">
            <w:pPr>
              <w:pStyle w:val="Default"/>
              <w:spacing w:before="60" w:line="252" w:lineRule="auto"/>
              <w:rPr>
                <w:sz w:val="26"/>
                <w:szCs w:val="26"/>
              </w:rPr>
            </w:pPr>
          </w:p>
          <w:p w14:paraId="2BDB1CD2" w14:textId="77777777" w:rsidR="0019107D" w:rsidRPr="00CF16B5" w:rsidRDefault="0019107D" w:rsidP="00AC1E15">
            <w:pPr>
              <w:pStyle w:val="Default"/>
              <w:spacing w:before="60" w:line="252" w:lineRule="auto"/>
              <w:rPr>
                <w:sz w:val="26"/>
                <w:szCs w:val="26"/>
              </w:rPr>
            </w:pPr>
            <w:r w:rsidRPr="00CF16B5">
              <w:rPr>
                <w:b/>
                <w:bCs/>
                <w:sz w:val="26"/>
                <w:szCs w:val="26"/>
              </w:rPr>
              <w:t xml:space="preserve">Module 5: Khôi phục sau sự cố Windows Server </w:t>
            </w:r>
          </w:p>
          <w:p w14:paraId="0FED6674" w14:textId="77777777" w:rsidR="0019107D" w:rsidRPr="00CF16B5" w:rsidRDefault="0019107D" w:rsidP="00AC1E15">
            <w:pPr>
              <w:pStyle w:val="Default"/>
              <w:spacing w:before="60" w:line="252" w:lineRule="auto"/>
              <w:rPr>
                <w:sz w:val="26"/>
                <w:szCs w:val="26"/>
              </w:rPr>
            </w:pPr>
            <w:r w:rsidRPr="00CF16B5">
              <w:rPr>
                <w:b/>
                <w:bCs/>
                <w:sz w:val="26"/>
                <w:szCs w:val="26"/>
              </w:rPr>
              <w:t xml:space="preserve">Lý thuyết: </w:t>
            </w:r>
          </w:p>
          <w:p w14:paraId="21803287" w14:textId="77777777" w:rsidR="0019107D" w:rsidRPr="00CF16B5" w:rsidRDefault="0019107D" w:rsidP="00AC1E15">
            <w:pPr>
              <w:pStyle w:val="Default"/>
              <w:spacing w:before="60" w:line="252" w:lineRule="auto"/>
              <w:rPr>
                <w:sz w:val="26"/>
                <w:szCs w:val="26"/>
              </w:rPr>
            </w:pPr>
            <w:r w:rsidRPr="00CF16B5">
              <w:rPr>
                <w:sz w:val="26"/>
                <w:szCs w:val="26"/>
              </w:rPr>
              <w:t xml:space="preserve">• Sao lưu và khôi phục hạ tầng Windows Server </w:t>
            </w:r>
          </w:p>
          <w:p w14:paraId="4E1F3C55" w14:textId="77777777" w:rsidR="0019107D" w:rsidRPr="00CF16B5" w:rsidRDefault="0019107D" w:rsidP="00AC1E15">
            <w:pPr>
              <w:pStyle w:val="Default"/>
              <w:spacing w:before="60" w:line="252" w:lineRule="auto"/>
              <w:rPr>
                <w:sz w:val="26"/>
                <w:szCs w:val="26"/>
              </w:rPr>
            </w:pPr>
            <w:r w:rsidRPr="00CF16B5">
              <w:rPr>
                <w:b/>
                <w:bCs/>
                <w:sz w:val="26"/>
                <w:szCs w:val="26"/>
              </w:rPr>
              <w:lastRenderedPageBreak/>
              <w:t xml:space="preserve">Thực hành: Triển khai Windows Server Backup </w:t>
            </w:r>
          </w:p>
          <w:p w14:paraId="1F5A7A2C" w14:textId="77777777" w:rsidR="0019107D" w:rsidRPr="00CF16B5" w:rsidRDefault="0019107D" w:rsidP="00AC1E15">
            <w:pPr>
              <w:pStyle w:val="Default"/>
              <w:spacing w:before="60" w:line="252" w:lineRule="auto"/>
              <w:rPr>
                <w:sz w:val="26"/>
                <w:szCs w:val="26"/>
              </w:rPr>
            </w:pPr>
            <w:r w:rsidRPr="00CF16B5">
              <w:rPr>
                <w:sz w:val="26"/>
                <w:szCs w:val="26"/>
              </w:rPr>
              <w:t xml:space="preserve">• Triển khai sao lưu và khôi phục với dịch vụ Windows Server Backup </w:t>
            </w:r>
          </w:p>
          <w:p w14:paraId="6D0DB609" w14:textId="77777777" w:rsidR="0019107D" w:rsidRDefault="0019107D" w:rsidP="00AC1E15">
            <w:pPr>
              <w:pStyle w:val="Default"/>
              <w:spacing w:before="60" w:line="252" w:lineRule="auto"/>
              <w:rPr>
                <w:b/>
                <w:bCs/>
                <w:sz w:val="26"/>
                <w:szCs w:val="26"/>
              </w:rPr>
            </w:pPr>
          </w:p>
          <w:p w14:paraId="420D5F1F" w14:textId="77777777" w:rsidR="0019107D" w:rsidRPr="00CF16B5" w:rsidRDefault="0019107D" w:rsidP="00AC1E15">
            <w:pPr>
              <w:pStyle w:val="Default"/>
              <w:spacing w:before="60" w:line="252" w:lineRule="auto"/>
              <w:rPr>
                <w:sz w:val="26"/>
                <w:szCs w:val="26"/>
              </w:rPr>
            </w:pPr>
            <w:r w:rsidRPr="00CF16B5">
              <w:rPr>
                <w:b/>
                <w:bCs/>
                <w:sz w:val="26"/>
                <w:szCs w:val="26"/>
              </w:rPr>
              <w:t xml:space="preserve">Module 6: Dịch vụ truy nhập từ xa và Web của Windows Server </w:t>
            </w:r>
          </w:p>
          <w:p w14:paraId="1606F8D0" w14:textId="77777777" w:rsidR="0019107D" w:rsidRPr="00CF16B5" w:rsidRDefault="0019107D" w:rsidP="00AC1E15">
            <w:pPr>
              <w:pStyle w:val="Default"/>
              <w:spacing w:before="60" w:line="252" w:lineRule="auto"/>
              <w:rPr>
                <w:sz w:val="26"/>
                <w:szCs w:val="26"/>
              </w:rPr>
            </w:pPr>
            <w:r w:rsidRPr="00CF16B5">
              <w:rPr>
                <w:b/>
                <w:bCs/>
                <w:sz w:val="26"/>
                <w:szCs w:val="26"/>
              </w:rPr>
              <w:t xml:space="preserve">Lý thuyết: </w:t>
            </w:r>
          </w:p>
          <w:p w14:paraId="24840128" w14:textId="77777777" w:rsidR="0019107D" w:rsidRPr="00CF16B5" w:rsidRDefault="0019107D" w:rsidP="00AC1E15">
            <w:pPr>
              <w:pStyle w:val="Default"/>
              <w:spacing w:before="60" w:line="252" w:lineRule="auto"/>
              <w:rPr>
                <w:sz w:val="26"/>
                <w:szCs w:val="26"/>
              </w:rPr>
            </w:pPr>
            <w:r w:rsidRPr="00CF16B5">
              <w:rPr>
                <w:sz w:val="26"/>
                <w:szCs w:val="26"/>
              </w:rPr>
              <w:t xml:space="preserve">• Tổng quan RAS trong Windows Server </w:t>
            </w:r>
          </w:p>
          <w:p w14:paraId="772D1AD8" w14:textId="77777777" w:rsidR="0019107D" w:rsidRPr="00CF16B5" w:rsidRDefault="0019107D" w:rsidP="00AC1E15">
            <w:pPr>
              <w:pStyle w:val="Default"/>
              <w:spacing w:before="60" w:line="252" w:lineRule="auto"/>
              <w:rPr>
                <w:sz w:val="26"/>
                <w:szCs w:val="26"/>
              </w:rPr>
            </w:pPr>
            <w:r w:rsidRPr="00CF16B5">
              <w:rPr>
                <w:sz w:val="26"/>
                <w:szCs w:val="26"/>
              </w:rPr>
              <w:t xml:space="preserve">• Cài đặt VPNs </w:t>
            </w:r>
          </w:p>
          <w:p w14:paraId="186BBCF8" w14:textId="77777777" w:rsidR="0019107D" w:rsidRPr="00CF16B5" w:rsidRDefault="0019107D" w:rsidP="00AC1E15">
            <w:pPr>
              <w:pStyle w:val="Default"/>
              <w:spacing w:before="60" w:line="252" w:lineRule="auto"/>
              <w:rPr>
                <w:sz w:val="26"/>
                <w:szCs w:val="26"/>
              </w:rPr>
            </w:pPr>
            <w:r w:rsidRPr="00CF16B5">
              <w:rPr>
                <w:sz w:val="26"/>
                <w:szCs w:val="26"/>
              </w:rPr>
              <w:t xml:space="preserve">• Cài đặt NPS </w:t>
            </w:r>
          </w:p>
          <w:p w14:paraId="783D2A2A" w14:textId="77777777" w:rsidR="0019107D" w:rsidRPr="00CF16B5" w:rsidRDefault="0019107D" w:rsidP="00AC1E15">
            <w:pPr>
              <w:pStyle w:val="Default"/>
              <w:spacing w:before="60" w:line="252" w:lineRule="auto"/>
              <w:rPr>
                <w:sz w:val="26"/>
                <w:szCs w:val="26"/>
              </w:rPr>
            </w:pPr>
            <w:r w:rsidRPr="00CF16B5">
              <w:rPr>
                <w:b/>
                <w:bCs/>
                <w:sz w:val="26"/>
                <w:szCs w:val="26"/>
              </w:rPr>
              <w:t xml:space="preserve">Thực hành: Triển khai network workloads </w:t>
            </w:r>
          </w:p>
          <w:p w14:paraId="5D8796AD" w14:textId="77777777" w:rsidR="0019107D" w:rsidRPr="00CF16B5" w:rsidRDefault="0019107D" w:rsidP="00AC1E15">
            <w:pPr>
              <w:pStyle w:val="Default"/>
              <w:spacing w:before="60" w:line="252" w:lineRule="auto"/>
              <w:rPr>
                <w:sz w:val="26"/>
                <w:szCs w:val="26"/>
              </w:rPr>
            </w:pPr>
            <w:r w:rsidRPr="00CF16B5">
              <w:rPr>
                <w:sz w:val="26"/>
                <w:szCs w:val="26"/>
              </w:rPr>
              <w:t xml:space="preserve">• Triển khai VPN trên Windows Server </w:t>
            </w:r>
          </w:p>
          <w:p w14:paraId="35AC49C8" w14:textId="77777777" w:rsidR="0019107D" w:rsidRPr="00CF16B5" w:rsidRDefault="0019107D" w:rsidP="00AC1E15">
            <w:pPr>
              <w:pStyle w:val="Default"/>
              <w:spacing w:before="60" w:line="252" w:lineRule="auto"/>
              <w:rPr>
                <w:sz w:val="26"/>
                <w:szCs w:val="26"/>
              </w:rPr>
            </w:pPr>
            <w:r w:rsidRPr="00CF16B5">
              <w:rPr>
                <w:sz w:val="26"/>
                <w:szCs w:val="26"/>
              </w:rPr>
              <w:t xml:space="preserve">• Cài đặt và cấu hình NPS Server </w:t>
            </w:r>
          </w:p>
          <w:p w14:paraId="2D975CD1" w14:textId="77777777" w:rsidR="0019107D" w:rsidRPr="00CF16B5" w:rsidRDefault="0019107D" w:rsidP="00AC1E15">
            <w:pPr>
              <w:pStyle w:val="Default"/>
              <w:spacing w:before="60" w:line="252" w:lineRule="auto"/>
              <w:rPr>
                <w:sz w:val="26"/>
                <w:szCs w:val="26"/>
              </w:rPr>
            </w:pPr>
          </w:p>
          <w:p w14:paraId="22D08BA1" w14:textId="77777777" w:rsidR="0019107D" w:rsidRPr="00CF16B5" w:rsidRDefault="0019107D" w:rsidP="00AC1E15">
            <w:pPr>
              <w:pStyle w:val="Default"/>
              <w:spacing w:before="60" w:line="252" w:lineRule="auto"/>
              <w:rPr>
                <w:sz w:val="26"/>
                <w:szCs w:val="26"/>
              </w:rPr>
            </w:pPr>
            <w:r w:rsidRPr="00CF16B5">
              <w:rPr>
                <w:b/>
                <w:bCs/>
                <w:sz w:val="26"/>
                <w:szCs w:val="26"/>
              </w:rPr>
              <w:t xml:space="preserve">Module 7: Phát hiện tấn công và các công cụ Sysinternals </w:t>
            </w:r>
          </w:p>
          <w:p w14:paraId="358960D4" w14:textId="77777777" w:rsidR="0019107D" w:rsidRPr="00CF16B5" w:rsidRDefault="0019107D" w:rsidP="00AC1E15">
            <w:pPr>
              <w:pStyle w:val="Default"/>
              <w:spacing w:before="60" w:line="252" w:lineRule="auto"/>
              <w:rPr>
                <w:sz w:val="26"/>
                <w:szCs w:val="26"/>
              </w:rPr>
            </w:pPr>
            <w:r w:rsidRPr="00CF16B5">
              <w:rPr>
                <w:b/>
                <w:bCs/>
                <w:sz w:val="26"/>
                <w:szCs w:val="26"/>
              </w:rPr>
              <w:t xml:space="preserve">Lý thuyết: </w:t>
            </w:r>
          </w:p>
          <w:p w14:paraId="72546779" w14:textId="77777777" w:rsidR="0019107D" w:rsidRPr="00CF16B5" w:rsidRDefault="0019107D" w:rsidP="00AC1E15">
            <w:pPr>
              <w:pStyle w:val="Default"/>
              <w:spacing w:before="60" w:line="252" w:lineRule="auto"/>
              <w:rPr>
                <w:sz w:val="26"/>
                <w:szCs w:val="26"/>
              </w:rPr>
            </w:pPr>
            <w:r w:rsidRPr="00CF16B5">
              <w:rPr>
                <w:sz w:val="26"/>
                <w:szCs w:val="26"/>
              </w:rPr>
              <w:t xml:space="preserve">• Tìm hiểu về các phương thức tấn công </w:t>
            </w:r>
          </w:p>
          <w:p w14:paraId="2B129195" w14:textId="77777777" w:rsidR="0019107D" w:rsidRPr="00CF16B5" w:rsidRDefault="0019107D" w:rsidP="00AC1E15">
            <w:pPr>
              <w:pStyle w:val="Default"/>
              <w:spacing w:before="60" w:line="252" w:lineRule="auto"/>
              <w:rPr>
                <w:sz w:val="26"/>
                <w:szCs w:val="26"/>
              </w:rPr>
            </w:pPr>
            <w:r w:rsidRPr="00CF16B5">
              <w:rPr>
                <w:sz w:val="26"/>
                <w:szCs w:val="26"/>
              </w:rPr>
              <w:t xml:space="preserve">• Phát hiện nguy cơ rò rỉ dữ liệu </w:t>
            </w:r>
          </w:p>
          <w:p w14:paraId="0267C817" w14:textId="77777777" w:rsidR="0019107D" w:rsidRPr="00CF16B5" w:rsidRDefault="0019107D" w:rsidP="00AC1E15">
            <w:pPr>
              <w:pStyle w:val="Default"/>
              <w:spacing w:before="60" w:line="252" w:lineRule="auto"/>
              <w:rPr>
                <w:sz w:val="26"/>
                <w:szCs w:val="26"/>
              </w:rPr>
            </w:pPr>
            <w:r w:rsidRPr="00CF16B5">
              <w:rPr>
                <w:sz w:val="26"/>
                <w:szCs w:val="26"/>
              </w:rPr>
              <w:t xml:space="preserve">• Khảo sát các hành vi sử dụng các công cụ Sysinternals </w:t>
            </w:r>
          </w:p>
          <w:p w14:paraId="6273CE5B" w14:textId="77777777" w:rsidR="0019107D" w:rsidRPr="00CF16B5" w:rsidRDefault="0019107D" w:rsidP="00AC1E15">
            <w:pPr>
              <w:pStyle w:val="Default"/>
              <w:spacing w:before="60" w:line="252" w:lineRule="auto"/>
              <w:rPr>
                <w:sz w:val="26"/>
                <w:szCs w:val="26"/>
              </w:rPr>
            </w:pPr>
            <w:r w:rsidRPr="00CF16B5">
              <w:rPr>
                <w:b/>
                <w:bCs/>
                <w:sz w:val="26"/>
                <w:szCs w:val="26"/>
              </w:rPr>
              <w:t xml:space="preserve">Thực hành: </w:t>
            </w:r>
          </w:p>
          <w:p w14:paraId="0FC05527" w14:textId="77777777" w:rsidR="0019107D" w:rsidRPr="00CF16B5" w:rsidRDefault="0019107D" w:rsidP="00AC1E15">
            <w:pPr>
              <w:pStyle w:val="Default"/>
              <w:spacing w:before="60" w:line="252" w:lineRule="auto"/>
              <w:rPr>
                <w:sz w:val="26"/>
                <w:szCs w:val="26"/>
              </w:rPr>
            </w:pPr>
            <w:r w:rsidRPr="00CF16B5">
              <w:rPr>
                <w:sz w:val="26"/>
                <w:szCs w:val="26"/>
              </w:rPr>
              <w:t xml:space="preserve">• Nhận diện các kiểu tấn công </w:t>
            </w:r>
          </w:p>
          <w:p w14:paraId="608F6659" w14:textId="77777777" w:rsidR="0019107D" w:rsidRPr="00CF16B5" w:rsidRDefault="0019107D" w:rsidP="00AC1E15">
            <w:pPr>
              <w:pStyle w:val="Default"/>
              <w:spacing w:before="60" w:line="252" w:lineRule="auto"/>
              <w:rPr>
                <w:sz w:val="26"/>
                <w:szCs w:val="26"/>
              </w:rPr>
            </w:pPr>
            <w:r w:rsidRPr="00CF16B5">
              <w:rPr>
                <w:sz w:val="26"/>
                <w:szCs w:val="26"/>
              </w:rPr>
              <w:t xml:space="preserve">• Thực hành sử dụng công cụ Sysinternals </w:t>
            </w:r>
          </w:p>
          <w:p w14:paraId="78565279" w14:textId="77777777" w:rsidR="0019107D" w:rsidRPr="00CF16B5" w:rsidRDefault="0019107D" w:rsidP="00AC1E15">
            <w:pPr>
              <w:spacing w:before="60" w:after="0" w:line="252" w:lineRule="auto"/>
              <w:jc w:val="both"/>
              <w:rPr>
                <w:b/>
                <w:bCs/>
                <w:iCs/>
                <w:sz w:val="26"/>
                <w:szCs w:val="26"/>
              </w:rPr>
            </w:pPr>
          </w:p>
          <w:p w14:paraId="22A6EC9C" w14:textId="77777777" w:rsidR="0019107D" w:rsidRPr="00CF16B5" w:rsidRDefault="0019107D" w:rsidP="00AC1E15">
            <w:pPr>
              <w:pStyle w:val="Default"/>
              <w:spacing w:before="60" w:line="252" w:lineRule="auto"/>
              <w:rPr>
                <w:sz w:val="26"/>
                <w:szCs w:val="26"/>
              </w:rPr>
            </w:pPr>
            <w:r w:rsidRPr="00CF16B5">
              <w:rPr>
                <w:b/>
                <w:bCs/>
                <w:sz w:val="26"/>
                <w:szCs w:val="26"/>
              </w:rPr>
              <w:t xml:space="preserve">Module 8: Bảo vệ định danh và quyền truy cập </w:t>
            </w:r>
          </w:p>
          <w:p w14:paraId="78CFF1DD" w14:textId="77777777" w:rsidR="0019107D" w:rsidRPr="00CF16B5" w:rsidRDefault="0019107D" w:rsidP="00AC1E15">
            <w:pPr>
              <w:pStyle w:val="Default"/>
              <w:spacing w:before="60" w:line="252" w:lineRule="auto"/>
              <w:rPr>
                <w:sz w:val="26"/>
                <w:szCs w:val="26"/>
              </w:rPr>
            </w:pPr>
            <w:r w:rsidRPr="00CF16B5">
              <w:rPr>
                <w:b/>
                <w:bCs/>
                <w:sz w:val="26"/>
                <w:szCs w:val="26"/>
              </w:rPr>
              <w:t xml:space="preserve">Lý thuyết: </w:t>
            </w:r>
          </w:p>
          <w:p w14:paraId="5C7E9947" w14:textId="77777777" w:rsidR="0019107D" w:rsidRPr="00CF16B5" w:rsidRDefault="0019107D" w:rsidP="00AC1E15">
            <w:pPr>
              <w:pStyle w:val="Default"/>
              <w:spacing w:before="60" w:line="252" w:lineRule="auto"/>
              <w:rPr>
                <w:sz w:val="26"/>
                <w:szCs w:val="26"/>
              </w:rPr>
            </w:pPr>
            <w:r w:rsidRPr="00CF16B5">
              <w:rPr>
                <w:sz w:val="26"/>
                <w:szCs w:val="26"/>
              </w:rPr>
              <w:t xml:space="preserve">• Tìm hiểu về các quyền của người dùng </w:t>
            </w:r>
          </w:p>
          <w:p w14:paraId="7FCB2B81" w14:textId="77777777" w:rsidR="0019107D" w:rsidRPr="00CF16B5" w:rsidRDefault="0019107D" w:rsidP="00AC1E15">
            <w:pPr>
              <w:pStyle w:val="Default"/>
              <w:spacing w:before="60" w:line="252" w:lineRule="auto"/>
              <w:rPr>
                <w:sz w:val="26"/>
                <w:szCs w:val="26"/>
              </w:rPr>
            </w:pPr>
            <w:r w:rsidRPr="00CF16B5">
              <w:rPr>
                <w:sz w:val="26"/>
                <w:szCs w:val="26"/>
              </w:rPr>
              <w:t xml:space="preserve">• Tìm hiểu về máy trạm và các tài khoản người sử dụng </w:t>
            </w:r>
          </w:p>
          <w:p w14:paraId="3050F797" w14:textId="77777777" w:rsidR="0019107D" w:rsidRPr="00CF16B5" w:rsidRDefault="0019107D" w:rsidP="00AC1E15">
            <w:pPr>
              <w:pStyle w:val="Default"/>
              <w:spacing w:before="60" w:line="252" w:lineRule="auto"/>
              <w:rPr>
                <w:sz w:val="26"/>
                <w:szCs w:val="26"/>
              </w:rPr>
            </w:pPr>
            <w:r w:rsidRPr="00CF16B5">
              <w:rPr>
                <w:sz w:val="26"/>
                <w:szCs w:val="26"/>
              </w:rPr>
              <w:t xml:space="preserve">• Bảo vệ định danh và quyền truyu cập trong Windows Server </w:t>
            </w:r>
          </w:p>
          <w:p w14:paraId="2D371BEC" w14:textId="77777777" w:rsidR="0019107D" w:rsidRPr="00CF16B5" w:rsidRDefault="0019107D" w:rsidP="00AC1E15">
            <w:pPr>
              <w:pStyle w:val="Default"/>
              <w:spacing w:before="60" w:line="252" w:lineRule="auto"/>
              <w:rPr>
                <w:sz w:val="26"/>
                <w:szCs w:val="26"/>
              </w:rPr>
            </w:pPr>
            <w:r w:rsidRPr="00CF16B5">
              <w:rPr>
                <w:sz w:val="26"/>
                <w:szCs w:val="26"/>
              </w:rPr>
              <w:t xml:space="preserve">• Quyền truy cập máy trạm và jump servers </w:t>
            </w:r>
          </w:p>
          <w:p w14:paraId="3636EBD3" w14:textId="77777777" w:rsidR="0019107D" w:rsidRPr="00CF16B5" w:rsidRDefault="0019107D" w:rsidP="00AC1E15">
            <w:pPr>
              <w:pStyle w:val="Default"/>
              <w:spacing w:before="60" w:line="252" w:lineRule="auto"/>
              <w:rPr>
                <w:sz w:val="26"/>
                <w:szCs w:val="26"/>
              </w:rPr>
            </w:pPr>
            <w:r w:rsidRPr="00CF16B5">
              <w:rPr>
                <w:sz w:val="26"/>
                <w:szCs w:val="26"/>
              </w:rPr>
              <w:t xml:space="preserve">• Các giải pháp cho mật khẩu tài khoản quản trị nội bộ </w:t>
            </w:r>
          </w:p>
          <w:p w14:paraId="7401D53E" w14:textId="77777777" w:rsidR="0019107D" w:rsidRPr="00CF16B5" w:rsidRDefault="0019107D" w:rsidP="00AC1E15">
            <w:pPr>
              <w:pStyle w:val="Default"/>
              <w:spacing w:before="60" w:line="252" w:lineRule="auto"/>
              <w:rPr>
                <w:sz w:val="26"/>
                <w:szCs w:val="26"/>
              </w:rPr>
            </w:pPr>
            <w:r w:rsidRPr="00CF16B5">
              <w:rPr>
                <w:sz w:val="26"/>
                <w:szCs w:val="26"/>
              </w:rPr>
              <w:t xml:space="preserve">• Tìm hiểu về JEA </w:t>
            </w:r>
          </w:p>
          <w:p w14:paraId="055E9254" w14:textId="77777777" w:rsidR="0019107D" w:rsidRPr="00CF16B5" w:rsidRDefault="0019107D" w:rsidP="00AC1E15">
            <w:pPr>
              <w:pStyle w:val="Default"/>
              <w:spacing w:before="60" w:line="252" w:lineRule="auto"/>
              <w:rPr>
                <w:sz w:val="26"/>
                <w:szCs w:val="26"/>
              </w:rPr>
            </w:pPr>
            <w:r w:rsidRPr="00CF16B5">
              <w:rPr>
                <w:sz w:val="26"/>
                <w:szCs w:val="26"/>
              </w:rPr>
              <w:t xml:space="preserve">• Nhận diện và triển khai JEA </w:t>
            </w:r>
          </w:p>
          <w:p w14:paraId="18205C16" w14:textId="77777777" w:rsidR="0019107D" w:rsidRPr="00CF16B5" w:rsidRDefault="0019107D" w:rsidP="00AC1E15">
            <w:pPr>
              <w:pStyle w:val="Default"/>
              <w:spacing w:before="60" w:line="252" w:lineRule="auto"/>
              <w:rPr>
                <w:sz w:val="26"/>
                <w:szCs w:val="26"/>
              </w:rPr>
            </w:pPr>
            <w:r w:rsidRPr="00CF16B5">
              <w:rPr>
                <w:sz w:val="26"/>
                <w:szCs w:val="26"/>
              </w:rPr>
              <w:t xml:space="preserve">• Bảo mật và nhận diện các lưu lượng SMB </w:t>
            </w:r>
          </w:p>
          <w:p w14:paraId="2C797AFB" w14:textId="77777777" w:rsidR="0019107D" w:rsidRPr="00CF16B5" w:rsidRDefault="0019107D" w:rsidP="00AC1E15">
            <w:pPr>
              <w:pStyle w:val="Default"/>
              <w:spacing w:before="60" w:line="252" w:lineRule="auto"/>
              <w:rPr>
                <w:sz w:val="26"/>
                <w:szCs w:val="26"/>
              </w:rPr>
            </w:pPr>
            <w:r w:rsidRPr="00CF16B5">
              <w:rPr>
                <w:sz w:val="26"/>
                <w:szCs w:val="26"/>
              </w:rPr>
              <w:t xml:space="preserve">• Quản trị cập nhập Windows sever </w:t>
            </w:r>
          </w:p>
          <w:p w14:paraId="4B6FB17F" w14:textId="77777777" w:rsidR="0019107D" w:rsidRPr="00CF16B5" w:rsidRDefault="0019107D" w:rsidP="00AC1E15">
            <w:pPr>
              <w:pStyle w:val="Default"/>
              <w:spacing w:before="60" w:line="252" w:lineRule="auto"/>
              <w:rPr>
                <w:sz w:val="26"/>
                <w:szCs w:val="26"/>
              </w:rPr>
            </w:pPr>
            <w:r w:rsidRPr="00CF16B5">
              <w:rPr>
                <w:b/>
                <w:bCs/>
                <w:sz w:val="26"/>
                <w:szCs w:val="26"/>
              </w:rPr>
              <w:t xml:space="preserve">Thực hành: </w:t>
            </w:r>
          </w:p>
          <w:p w14:paraId="16F92576" w14:textId="77777777" w:rsidR="0019107D" w:rsidRPr="00CF16B5" w:rsidRDefault="0019107D" w:rsidP="00AC1E15">
            <w:pPr>
              <w:pStyle w:val="Default"/>
              <w:spacing w:before="60" w:line="252" w:lineRule="auto"/>
              <w:rPr>
                <w:sz w:val="26"/>
                <w:szCs w:val="26"/>
              </w:rPr>
            </w:pPr>
            <w:r w:rsidRPr="00CF16B5">
              <w:rPr>
                <w:sz w:val="26"/>
                <w:szCs w:val="26"/>
              </w:rPr>
              <w:t xml:space="preserve">• Cấu hình quyền người dung và quản trị bảo mật tài khoản người sử dụng </w:t>
            </w:r>
          </w:p>
          <w:p w14:paraId="6F1EEEEA" w14:textId="77777777" w:rsidR="0019107D" w:rsidRPr="00CF16B5" w:rsidRDefault="0019107D" w:rsidP="00AC1E15">
            <w:pPr>
              <w:pStyle w:val="Default"/>
              <w:spacing w:before="60" w:line="252" w:lineRule="auto"/>
              <w:rPr>
                <w:sz w:val="26"/>
                <w:szCs w:val="26"/>
              </w:rPr>
            </w:pPr>
            <w:r w:rsidRPr="00CF16B5">
              <w:rPr>
                <w:sz w:val="26"/>
                <w:szCs w:val="26"/>
              </w:rPr>
              <w:lastRenderedPageBreak/>
              <w:t xml:space="preserve">• Ủy thác các phân quyền </w:t>
            </w:r>
          </w:p>
          <w:p w14:paraId="10C0790D" w14:textId="77777777" w:rsidR="0019107D" w:rsidRPr="00CF16B5" w:rsidRDefault="0019107D" w:rsidP="00AC1E15">
            <w:pPr>
              <w:pStyle w:val="Default"/>
              <w:spacing w:before="60" w:line="252" w:lineRule="auto"/>
              <w:rPr>
                <w:sz w:val="26"/>
                <w:szCs w:val="26"/>
              </w:rPr>
            </w:pPr>
            <w:r w:rsidRPr="00CF16B5">
              <w:rPr>
                <w:sz w:val="26"/>
                <w:szCs w:val="26"/>
              </w:rPr>
              <w:t xml:space="preserve">• Tạo nhóm tài khoản quản lý dịch vụ </w:t>
            </w:r>
          </w:p>
          <w:p w14:paraId="42F0ACE2" w14:textId="77777777" w:rsidR="0019107D" w:rsidRPr="00CF16B5" w:rsidRDefault="0019107D" w:rsidP="00AC1E15">
            <w:pPr>
              <w:pStyle w:val="Default"/>
              <w:spacing w:before="60" w:line="252" w:lineRule="auto"/>
              <w:rPr>
                <w:sz w:val="26"/>
                <w:szCs w:val="26"/>
              </w:rPr>
            </w:pPr>
            <w:r w:rsidRPr="00CF16B5">
              <w:rPr>
                <w:sz w:val="26"/>
                <w:szCs w:val="26"/>
              </w:rPr>
              <w:t xml:space="preserve">• Nhận diện các tài khoản có nguy cơ </w:t>
            </w:r>
          </w:p>
          <w:p w14:paraId="262526AE" w14:textId="77777777" w:rsidR="0019107D" w:rsidRPr="00CF16B5" w:rsidRDefault="0019107D" w:rsidP="00AC1E15">
            <w:pPr>
              <w:pStyle w:val="Default"/>
              <w:spacing w:before="60" w:line="252" w:lineRule="auto"/>
              <w:rPr>
                <w:sz w:val="26"/>
                <w:szCs w:val="26"/>
              </w:rPr>
            </w:pPr>
            <w:r w:rsidRPr="00CF16B5">
              <w:rPr>
                <w:sz w:val="26"/>
                <w:szCs w:val="26"/>
              </w:rPr>
              <w:t xml:space="preserve">• Cấu hình Windows Defender Credential Guard </w:t>
            </w:r>
          </w:p>
          <w:p w14:paraId="7A49AD1C" w14:textId="77777777" w:rsidR="0019107D" w:rsidRPr="00CF16B5" w:rsidRDefault="0019107D" w:rsidP="00AC1E15">
            <w:pPr>
              <w:pStyle w:val="Default"/>
              <w:spacing w:before="60" w:line="252" w:lineRule="auto"/>
              <w:rPr>
                <w:sz w:val="26"/>
                <w:szCs w:val="26"/>
              </w:rPr>
            </w:pPr>
            <w:r w:rsidRPr="00CF16B5">
              <w:rPr>
                <w:sz w:val="26"/>
                <w:szCs w:val="26"/>
              </w:rPr>
              <w:t xml:space="preserve">• Triển khai LAPS </w:t>
            </w:r>
          </w:p>
          <w:p w14:paraId="77830B72" w14:textId="77777777" w:rsidR="0019107D" w:rsidRPr="00CF16B5" w:rsidRDefault="0019107D" w:rsidP="00AC1E15">
            <w:pPr>
              <w:pStyle w:val="Default"/>
              <w:spacing w:before="60" w:line="252" w:lineRule="auto"/>
              <w:rPr>
                <w:sz w:val="26"/>
                <w:szCs w:val="26"/>
              </w:rPr>
            </w:pPr>
          </w:p>
          <w:p w14:paraId="795B136A" w14:textId="77777777" w:rsidR="0019107D" w:rsidRPr="00CF16B5" w:rsidRDefault="0019107D" w:rsidP="00AC1E15">
            <w:pPr>
              <w:pStyle w:val="Default"/>
              <w:spacing w:before="60" w:line="252" w:lineRule="auto"/>
              <w:rPr>
                <w:sz w:val="26"/>
                <w:szCs w:val="26"/>
              </w:rPr>
            </w:pPr>
            <w:r w:rsidRPr="00CF16B5">
              <w:rPr>
                <w:b/>
                <w:bCs/>
                <w:sz w:val="26"/>
                <w:szCs w:val="26"/>
              </w:rPr>
              <w:t xml:space="preserve">Module 9: Bảo mật lưu lượng mạng với tường lửa và mã hóa </w:t>
            </w:r>
          </w:p>
          <w:p w14:paraId="3604C537" w14:textId="77777777" w:rsidR="0019107D" w:rsidRPr="00CF16B5" w:rsidRDefault="0019107D" w:rsidP="00AC1E15">
            <w:pPr>
              <w:pStyle w:val="Default"/>
              <w:spacing w:before="60" w:line="252" w:lineRule="auto"/>
              <w:rPr>
                <w:sz w:val="26"/>
                <w:szCs w:val="26"/>
              </w:rPr>
            </w:pPr>
            <w:r w:rsidRPr="00CF16B5">
              <w:rPr>
                <w:b/>
                <w:bCs/>
                <w:sz w:val="26"/>
                <w:szCs w:val="26"/>
              </w:rPr>
              <w:t xml:space="preserve">Lý thuyết: </w:t>
            </w:r>
          </w:p>
          <w:p w14:paraId="700EA49F" w14:textId="77777777" w:rsidR="0019107D" w:rsidRPr="00CF16B5" w:rsidRDefault="0019107D" w:rsidP="00AC1E15">
            <w:pPr>
              <w:pStyle w:val="Default"/>
              <w:spacing w:before="60" w:line="252" w:lineRule="auto"/>
              <w:rPr>
                <w:sz w:val="26"/>
                <w:szCs w:val="26"/>
              </w:rPr>
            </w:pPr>
            <w:r w:rsidRPr="00CF16B5">
              <w:rPr>
                <w:sz w:val="26"/>
                <w:szCs w:val="26"/>
              </w:rPr>
              <w:t xml:space="preserve">• Tìm hiểu về các nguồn tấn công mạng </w:t>
            </w:r>
          </w:p>
          <w:p w14:paraId="7CCE5933" w14:textId="77777777" w:rsidR="0019107D" w:rsidRPr="00CF16B5" w:rsidRDefault="0019107D" w:rsidP="00AC1E15">
            <w:pPr>
              <w:pStyle w:val="Default"/>
              <w:spacing w:before="60" w:line="252" w:lineRule="auto"/>
              <w:rPr>
                <w:sz w:val="26"/>
                <w:szCs w:val="26"/>
              </w:rPr>
            </w:pPr>
            <w:r w:rsidRPr="00CF16B5">
              <w:rPr>
                <w:sz w:val="26"/>
                <w:szCs w:val="26"/>
              </w:rPr>
              <w:t xml:space="preserve">• Tìm hiểu về tường lửa với các tính năng bảo mật nâng cao </w:t>
            </w:r>
          </w:p>
          <w:p w14:paraId="1340FA08" w14:textId="77777777" w:rsidR="0019107D" w:rsidRPr="00CF16B5" w:rsidRDefault="0019107D" w:rsidP="00AC1E15">
            <w:pPr>
              <w:pStyle w:val="Default"/>
              <w:spacing w:before="60" w:line="252" w:lineRule="auto"/>
              <w:rPr>
                <w:sz w:val="26"/>
                <w:szCs w:val="26"/>
              </w:rPr>
            </w:pPr>
            <w:r w:rsidRPr="00CF16B5">
              <w:rPr>
                <w:sz w:val="26"/>
                <w:szCs w:val="26"/>
              </w:rPr>
              <w:t xml:space="preserve">• Cấu hình IPsec </w:t>
            </w:r>
          </w:p>
          <w:p w14:paraId="3EC4CC2A" w14:textId="77777777" w:rsidR="0019107D" w:rsidRPr="00CF16B5" w:rsidRDefault="0019107D" w:rsidP="00AC1E15">
            <w:pPr>
              <w:pStyle w:val="Default"/>
              <w:spacing w:before="60" w:line="252" w:lineRule="auto"/>
              <w:rPr>
                <w:sz w:val="26"/>
                <w:szCs w:val="26"/>
              </w:rPr>
            </w:pPr>
            <w:r w:rsidRPr="00CF16B5">
              <w:rPr>
                <w:sz w:val="26"/>
                <w:szCs w:val="26"/>
              </w:rPr>
              <w:t xml:space="preserve">• Datacenter Firewall </w:t>
            </w:r>
          </w:p>
          <w:p w14:paraId="1ED93722" w14:textId="77777777" w:rsidR="0019107D" w:rsidRPr="00CF16B5" w:rsidRDefault="0019107D" w:rsidP="00AC1E15">
            <w:pPr>
              <w:pStyle w:val="Default"/>
              <w:spacing w:before="60" w:line="252" w:lineRule="auto"/>
              <w:rPr>
                <w:sz w:val="26"/>
                <w:szCs w:val="26"/>
              </w:rPr>
            </w:pPr>
            <w:r w:rsidRPr="00CF16B5">
              <w:rPr>
                <w:b/>
                <w:bCs/>
                <w:sz w:val="26"/>
                <w:szCs w:val="26"/>
              </w:rPr>
              <w:t xml:space="preserve">Thực hành: </w:t>
            </w:r>
          </w:p>
          <w:p w14:paraId="0E24DEF5" w14:textId="77777777" w:rsidR="0019107D" w:rsidRPr="00CF16B5" w:rsidRDefault="0019107D" w:rsidP="00AC1E15">
            <w:pPr>
              <w:pStyle w:val="Default"/>
              <w:spacing w:before="60" w:line="252" w:lineRule="auto"/>
              <w:rPr>
                <w:sz w:val="26"/>
                <w:szCs w:val="26"/>
              </w:rPr>
            </w:pPr>
            <w:r w:rsidRPr="00CF16B5">
              <w:rPr>
                <w:sz w:val="26"/>
                <w:szCs w:val="26"/>
              </w:rPr>
              <w:t xml:space="preserve">• Tạo và kiểm tra các rule kết nối vào bên trong hệ thống </w:t>
            </w:r>
          </w:p>
          <w:p w14:paraId="378A1B0C" w14:textId="77777777" w:rsidR="0019107D" w:rsidRPr="00CF16B5" w:rsidRDefault="0019107D" w:rsidP="00AC1E15">
            <w:pPr>
              <w:pStyle w:val="Default"/>
              <w:spacing w:before="60" w:line="252" w:lineRule="auto"/>
              <w:rPr>
                <w:sz w:val="26"/>
                <w:szCs w:val="26"/>
              </w:rPr>
            </w:pPr>
            <w:r w:rsidRPr="00CF16B5">
              <w:rPr>
                <w:sz w:val="26"/>
                <w:szCs w:val="26"/>
              </w:rPr>
              <w:t xml:space="preserve">• Tạo và kiểm tra các rule kết nối ra bên ngoài hệ thống </w:t>
            </w:r>
          </w:p>
          <w:p w14:paraId="483C5E1F" w14:textId="77777777" w:rsidR="0019107D" w:rsidRPr="004E051D" w:rsidRDefault="0019107D" w:rsidP="00AC1E15">
            <w:pPr>
              <w:spacing w:before="60" w:after="0" w:line="252" w:lineRule="auto"/>
              <w:jc w:val="both"/>
              <w:rPr>
                <w:i/>
                <w:sz w:val="26"/>
                <w:szCs w:val="26"/>
                <w:lang w:val="vi-VN"/>
              </w:rPr>
            </w:pPr>
            <w:r w:rsidRPr="00CF16B5">
              <w:rPr>
                <w:sz w:val="26"/>
                <w:szCs w:val="26"/>
              </w:rPr>
              <w:t xml:space="preserve">• Tạo và kiểm tra các rule bảo mật kết nối </w:t>
            </w:r>
          </w:p>
        </w:tc>
      </w:tr>
      <w:tr w:rsidR="0019107D" w:rsidRPr="00A13BF9" w14:paraId="24076A0A" w14:textId="77777777" w:rsidTr="00AC1E15">
        <w:tc>
          <w:tcPr>
            <w:tcW w:w="345" w:type="pct"/>
            <w:shd w:val="clear" w:color="auto" w:fill="auto"/>
            <w:vAlign w:val="center"/>
          </w:tcPr>
          <w:p w14:paraId="7328D297" w14:textId="77777777" w:rsidR="0019107D" w:rsidRPr="00A13BF9" w:rsidRDefault="0019107D" w:rsidP="0019107D">
            <w:pPr>
              <w:pStyle w:val="ListParagraph"/>
              <w:numPr>
                <w:ilvl w:val="0"/>
                <w:numId w:val="1"/>
              </w:numPr>
              <w:spacing w:before="40" w:after="40" w:line="240" w:lineRule="auto"/>
              <w:ind w:hanging="720"/>
              <w:jc w:val="center"/>
              <w:rPr>
                <w:b/>
                <w:sz w:val="26"/>
                <w:szCs w:val="26"/>
                <w:lang w:val="vi-VN"/>
              </w:rPr>
            </w:pPr>
          </w:p>
        </w:tc>
        <w:tc>
          <w:tcPr>
            <w:tcW w:w="4655" w:type="pct"/>
            <w:shd w:val="clear" w:color="auto" w:fill="auto"/>
            <w:vAlign w:val="center"/>
          </w:tcPr>
          <w:p w14:paraId="0023DF26" w14:textId="77777777" w:rsidR="0019107D" w:rsidRPr="00A13BF9" w:rsidRDefault="0019107D" w:rsidP="00AC1E15">
            <w:pPr>
              <w:spacing w:before="40" w:after="40" w:line="240" w:lineRule="auto"/>
              <w:jc w:val="both"/>
              <w:rPr>
                <w:b/>
                <w:sz w:val="26"/>
                <w:szCs w:val="26"/>
                <w:lang w:val="vi-VN"/>
              </w:rPr>
            </w:pPr>
            <w:r w:rsidRPr="00A13BF9">
              <w:rPr>
                <w:b/>
                <w:sz w:val="26"/>
                <w:szCs w:val="26"/>
                <w:lang w:val="vi-VN"/>
              </w:rPr>
              <w:t>Đối tác dự kiến:</w:t>
            </w:r>
          </w:p>
          <w:p w14:paraId="7B3464AE" w14:textId="77777777" w:rsidR="0019107D" w:rsidRPr="00F82E11" w:rsidRDefault="0019107D" w:rsidP="00AC1E15">
            <w:pPr>
              <w:spacing w:before="40" w:after="40" w:line="240" w:lineRule="auto"/>
              <w:jc w:val="both"/>
              <w:rPr>
                <w:b/>
                <w:iCs/>
                <w:sz w:val="26"/>
                <w:szCs w:val="26"/>
                <w:lang w:val="vi-VN"/>
              </w:rPr>
            </w:pPr>
            <w:r>
              <w:rPr>
                <w:iCs/>
                <w:sz w:val="26"/>
                <w:szCs w:val="26"/>
              </w:rPr>
              <w:t>Thuê ngoài đơn vị đào tạo</w:t>
            </w:r>
          </w:p>
        </w:tc>
      </w:tr>
      <w:tr w:rsidR="0019107D" w:rsidRPr="00F82E11" w14:paraId="7874FB14" w14:textId="77777777" w:rsidTr="00AC1E15">
        <w:tc>
          <w:tcPr>
            <w:tcW w:w="345" w:type="pct"/>
            <w:shd w:val="clear" w:color="auto" w:fill="auto"/>
            <w:vAlign w:val="center"/>
          </w:tcPr>
          <w:p w14:paraId="4B7BC90A" w14:textId="77777777" w:rsidR="0019107D" w:rsidRPr="00F82E11" w:rsidRDefault="0019107D" w:rsidP="0019107D">
            <w:pPr>
              <w:pStyle w:val="ListParagraph"/>
              <w:numPr>
                <w:ilvl w:val="0"/>
                <w:numId w:val="1"/>
              </w:numPr>
              <w:spacing w:before="40" w:after="40" w:line="240" w:lineRule="auto"/>
              <w:ind w:hanging="720"/>
              <w:jc w:val="center"/>
              <w:rPr>
                <w:b/>
                <w:sz w:val="26"/>
                <w:szCs w:val="26"/>
                <w:lang w:val="vi-VN"/>
              </w:rPr>
            </w:pPr>
          </w:p>
        </w:tc>
        <w:tc>
          <w:tcPr>
            <w:tcW w:w="4655" w:type="pct"/>
            <w:shd w:val="clear" w:color="auto" w:fill="auto"/>
            <w:vAlign w:val="center"/>
          </w:tcPr>
          <w:p w14:paraId="66DC6271" w14:textId="77777777" w:rsidR="0019107D" w:rsidRPr="00F82E11" w:rsidRDefault="0019107D" w:rsidP="00AC1E15">
            <w:pPr>
              <w:spacing w:before="40" w:after="40" w:line="240" w:lineRule="auto"/>
              <w:jc w:val="both"/>
              <w:rPr>
                <w:b/>
                <w:sz w:val="26"/>
                <w:szCs w:val="26"/>
                <w:lang w:val="vi-VN"/>
              </w:rPr>
            </w:pPr>
            <w:r w:rsidRPr="00F82E11">
              <w:rPr>
                <w:b/>
                <w:sz w:val="26"/>
                <w:szCs w:val="26"/>
                <w:lang w:val="vi-VN"/>
              </w:rPr>
              <w:t>Yêu cầu/Sự cần thiết tổ chức đào tạo của khóa học:</w:t>
            </w:r>
          </w:p>
          <w:p w14:paraId="2FB972C7" w14:textId="77777777" w:rsidR="0019107D" w:rsidRPr="00BF126C" w:rsidRDefault="0019107D" w:rsidP="00AC1E15">
            <w:pPr>
              <w:spacing w:before="40" w:after="40" w:line="240" w:lineRule="auto"/>
              <w:jc w:val="both"/>
              <w:rPr>
                <w:sz w:val="26"/>
                <w:szCs w:val="26"/>
                <w:lang w:val="vi-VN"/>
              </w:rPr>
            </w:pPr>
            <w:r w:rsidRPr="00BD7DF6">
              <w:rPr>
                <w:sz w:val="26"/>
                <w:szCs w:val="26"/>
                <w:lang w:val="vi-VN"/>
              </w:rPr>
              <w:t xml:space="preserve">Để đáp ứng được nhu cầu nguồn nhân lực quản trị mạng chất lượng cao </w:t>
            </w:r>
            <w:r w:rsidRPr="00BD7DF6">
              <w:rPr>
                <w:sz w:val="26"/>
                <w:szCs w:val="26"/>
              </w:rPr>
              <w:t>cho Tổng công ty/đơn vị</w:t>
            </w:r>
            <w:r w:rsidRPr="00BD7DF6">
              <w:rPr>
                <w:sz w:val="26"/>
                <w:szCs w:val="26"/>
                <w:lang w:val="vi-VN"/>
              </w:rPr>
              <w:t xml:space="preserve">, </w:t>
            </w:r>
            <w:r w:rsidRPr="00BD7DF6">
              <w:rPr>
                <w:sz w:val="26"/>
                <w:szCs w:val="26"/>
              </w:rPr>
              <w:t>c</w:t>
            </w:r>
            <w:r w:rsidRPr="00BD7DF6">
              <w:rPr>
                <w:sz w:val="26"/>
                <w:szCs w:val="26"/>
                <w:lang w:val="vi-VN"/>
              </w:rPr>
              <w:t xml:space="preserve">hương trình đào tạo quản trị </w:t>
            </w:r>
            <w:r w:rsidRPr="00BD7DF6">
              <w:rPr>
                <w:sz w:val="26"/>
                <w:szCs w:val="26"/>
              </w:rPr>
              <w:t xml:space="preserve">máy chủ ứng dụng chuyên sâu là cần thiết, đặc biệt trong bối cảnh Tổng công ty đang đẩy mạnh lộ trình chuyển đổi số như hiện nay. </w:t>
            </w:r>
          </w:p>
        </w:tc>
      </w:tr>
    </w:tbl>
    <w:p w14:paraId="3AD136B6" w14:textId="77777777" w:rsidR="0019107D" w:rsidRPr="00F82E11" w:rsidRDefault="0019107D" w:rsidP="0019107D">
      <w:pPr>
        <w:spacing w:after="0" w:line="240" w:lineRule="auto"/>
        <w:rPr>
          <w:b/>
          <w:lang w:val="vi-VN"/>
        </w:rPr>
      </w:pPr>
    </w:p>
    <w:p w14:paraId="072CB51E" w14:textId="77777777" w:rsidR="0019107D" w:rsidRDefault="0019107D" w:rsidP="0019107D">
      <w:pPr>
        <w:spacing w:after="0" w:line="240" w:lineRule="auto"/>
        <w:rPr>
          <w:b/>
          <w:lang w:val="vi-VN"/>
        </w:rPr>
      </w:pPr>
      <w:r>
        <w:rPr>
          <w:b/>
          <w:lang w:val="vi-VN"/>
        </w:rPr>
        <w:br w:type="page"/>
      </w:r>
    </w:p>
    <w:p w14:paraId="592D00EF" w14:textId="1AFA9617" w:rsidR="0019107D" w:rsidRPr="0019107D" w:rsidRDefault="0019107D" w:rsidP="0019107D">
      <w:pPr>
        <w:spacing w:after="120" w:line="240" w:lineRule="auto"/>
        <w:jc w:val="center"/>
        <w:rPr>
          <w:b/>
          <w:color w:val="FF0000"/>
          <w:sz w:val="26"/>
          <w:szCs w:val="26"/>
        </w:rPr>
      </w:pPr>
      <w:r w:rsidRPr="0019107D">
        <w:rPr>
          <w:b/>
          <w:color w:val="FF0000"/>
          <w:sz w:val="26"/>
          <w:szCs w:val="26"/>
        </w:rPr>
        <w:lastRenderedPageBreak/>
        <w:t xml:space="preserve">Khóa 2. </w:t>
      </w:r>
      <w:r w:rsidRPr="0019107D">
        <w:rPr>
          <w:rFonts w:eastAsia="Times New Roman"/>
          <w:b/>
          <w:color w:val="FF0000"/>
          <w:sz w:val="26"/>
          <w:szCs w:val="26"/>
        </w:rPr>
        <w:t>Đào tạo chuyên sâu về lưu trữ và ảo hóa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0"/>
      </w:tblGrid>
      <w:tr w:rsidR="0019107D" w:rsidRPr="009C666E" w14:paraId="1F45B12E" w14:textId="77777777" w:rsidTr="00AC1E15">
        <w:tc>
          <w:tcPr>
            <w:tcW w:w="305" w:type="pct"/>
            <w:shd w:val="clear" w:color="auto" w:fill="auto"/>
            <w:vAlign w:val="center"/>
          </w:tcPr>
          <w:p w14:paraId="2E89C424" w14:textId="77777777" w:rsidR="0019107D" w:rsidRPr="009C666E" w:rsidRDefault="0019107D" w:rsidP="00AC1E15">
            <w:pPr>
              <w:spacing w:before="40" w:after="40" w:line="240" w:lineRule="auto"/>
              <w:jc w:val="center"/>
              <w:rPr>
                <w:b/>
                <w:sz w:val="26"/>
                <w:szCs w:val="26"/>
              </w:rPr>
            </w:pPr>
            <w:r w:rsidRPr="009C666E">
              <w:rPr>
                <w:b/>
                <w:sz w:val="26"/>
                <w:szCs w:val="26"/>
              </w:rPr>
              <w:t>TT</w:t>
            </w:r>
          </w:p>
        </w:tc>
        <w:tc>
          <w:tcPr>
            <w:tcW w:w="4695" w:type="pct"/>
            <w:shd w:val="clear" w:color="auto" w:fill="auto"/>
            <w:vAlign w:val="center"/>
          </w:tcPr>
          <w:p w14:paraId="76366175" w14:textId="77777777" w:rsidR="0019107D" w:rsidRPr="009C666E" w:rsidRDefault="0019107D" w:rsidP="00AC1E15">
            <w:pPr>
              <w:spacing w:before="40" w:after="40" w:line="240" w:lineRule="auto"/>
              <w:jc w:val="center"/>
              <w:rPr>
                <w:b/>
                <w:sz w:val="26"/>
                <w:szCs w:val="26"/>
              </w:rPr>
            </w:pPr>
            <w:r w:rsidRPr="009C666E">
              <w:rPr>
                <w:b/>
                <w:sz w:val="26"/>
                <w:szCs w:val="26"/>
              </w:rPr>
              <w:t>NỘI DUNG</w:t>
            </w:r>
          </w:p>
        </w:tc>
      </w:tr>
      <w:tr w:rsidR="0019107D" w:rsidRPr="009C666E" w14:paraId="2F1C5791" w14:textId="77777777" w:rsidTr="00AC1E15">
        <w:trPr>
          <w:trHeight w:val="755"/>
        </w:trPr>
        <w:tc>
          <w:tcPr>
            <w:tcW w:w="305" w:type="pct"/>
            <w:shd w:val="clear" w:color="auto" w:fill="auto"/>
            <w:vAlign w:val="center"/>
          </w:tcPr>
          <w:p w14:paraId="4FAAE5EF" w14:textId="77777777" w:rsidR="0019107D" w:rsidRPr="009C666E" w:rsidRDefault="0019107D" w:rsidP="0019107D">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6A43F2D0" w14:textId="77777777" w:rsidR="0019107D" w:rsidRPr="005A37AA" w:rsidRDefault="0019107D" w:rsidP="00AC1E15">
            <w:pPr>
              <w:spacing w:before="40" w:after="40" w:line="240" w:lineRule="auto"/>
              <w:rPr>
                <w:b/>
                <w:sz w:val="26"/>
                <w:szCs w:val="26"/>
              </w:rPr>
            </w:pPr>
            <w:r w:rsidRPr="005A37AA">
              <w:rPr>
                <w:b/>
                <w:sz w:val="26"/>
                <w:szCs w:val="26"/>
              </w:rPr>
              <w:t>Tên khóa học:</w:t>
            </w:r>
          </w:p>
          <w:p w14:paraId="4BC71278" w14:textId="77777777" w:rsidR="0019107D" w:rsidRPr="005A37AA" w:rsidRDefault="0019107D" w:rsidP="00AC1E15">
            <w:pPr>
              <w:spacing w:before="40" w:after="40" w:line="240" w:lineRule="auto"/>
              <w:jc w:val="both"/>
              <w:rPr>
                <w:b/>
                <w:i/>
                <w:iCs/>
                <w:sz w:val="26"/>
                <w:szCs w:val="26"/>
              </w:rPr>
            </w:pPr>
            <w:r w:rsidRPr="005A37AA">
              <w:rPr>
                <w:rFonts w:eastAsia="Times New Roman"/>
                <w:b/>
                <w:i/>
                <w:iCs/>
                <w:sz w:val="26"/>
                <w:szCs w:val="26"/>
              </w:rPr>
              <w:t xml:space="preserve">Đào tạo chuyên sâu </w:t>
            </w:r>
            <w:r>
              <w:rPr>
                <w:rFonts w:eastAsia="Times New Roman"/>
                <w:b/>
                <w:i/>
                <w:iCs/>
                <w:sz w:val="26"/>
                <w:szCs w:val="26"/>
              </w:rPr>
              <w:t>về lưu trữ và ảo hóa</w:t>
            </w:r>
          </w:p>
        </w:tc>
      </w:tr>
      <w:tr w:rsidR="0019107D" w:rsidRPr="009C666E" w14:paraId="564B8B93" w14:textId="77777777" w:rsidTr="00AC1E15">
        <w:tc>
          <w:tcPr>
            <w:tcW w:w="305" w:type="pct"/>
            <w:shd w:val="clear" w:color="auto" w:fill="auto"/>
            <w:vAlign w:val="center"/>
          </w:tcPr>
          <w:p w14:paraId="6D582493" w14:textId="77777777" w:rsidR="0019107D" w:rsidRPr="009C666E" w:rsidRDefault="0019107D" w:rsidP="0019107D">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697FFF81" w14:textId="77777777" w:rsidR="0019107D" w:rsidRPr="005A37AA" w:rsidRDefault="0019107D" w:rsidP="00AC1E15">
            <w:pPr>
              <w:spacing w:before="40" w:after="40" w:line="240" w:lineRule="auto"/>
              <w:jc w:val="both"/>
              <w:rPr>
                <w:b/>
                <w:bCs/>
                <w:iCs/>
                <w:sz w:val="26"/>
                <w:szCs w:val="26"/>
              </w:rPr>
            </w:pPr>
            <w:r w:rsidRPr="005A37AA">
              <w:rPr>
                <w:b/>
                <w:bCs/>
                <w:iCs/>
                <w:sz w:val="26"/>
                <w:szCs w:val="26"/>
              </w:rPr>
              <w:t>Mục tiêu đào tạo:</w:t>
            </w:r>
          </w:p>
          <w:p w14:paraId="6E79EB7A" w14:textId="77777777" w:rsidR="0019107D" w:rsidRPr="005A37AA" w:rsidRDefault="0019107D" w:rsidP="00AC1E15">
            <w:pPr>
              <w:spacing w:before="40" w:after="40" w:line="240" w:lineRule="auto"/>
              <w:jc w:val="both"/>
              <w:rPr>
                <w:iCs/>
                <w:sz w:val="26"/>
                <w:szCs w:val="26"/>
                <w:lang w:val="vi-VN"/>
              </w:rPr>
            </w:pPr>
            <w:r w:rsidRPr="0033447E">
              <w:rPr>
                <w:iCs/>
                <w:sz w:val="26"/>
                <w:szCs w:val="26"/>
              </w:rPr>
              <w:t>Khóa học trang bị cho các học viên những hiểu biết nền tảng về ảo hóa VMware áp dụng vào các hê thống lưu trữ dữ liệu, chuẩn bị sẵn sàng cho học viên trong công tác quản trị hạ tầng ảo hóa VMware vSphere phù hợp với bất kỳ quy mô nào của đơn vị công tác</w:t>
            </w:r>
          </w:p>
        </w:tc>
      </w:tr>
      <w:tr w:rsidR="0019107D" w:rsidRPr="009C666E" w14:paraId="43C2A6B2" w14:textId="77777777" w:rsidTr="00AC1E15">
        <w:tc>
          <w:tcPr>
            <w:tcW w:w="305" w:type="pct"/>
            <w:shd w:val="clear" w:color="auto" w:fill="auto"/>
            <w:vAlign w:val="center"/>
          </w:tcPr>
          <w:p w14:paraId="2B3661BE" w14:textId="77777777" w:rsidR="0019107D" w:rsidRPr="009C666E" w:rsidRDefault="0019107D" w:rsidP="0019107D">
            <w:pPr>
              <w:pStyle w:val="ListParagraph"/>
              <w:numPr>
                <w:ilvl w:val="0"/>
                <w:numId w:val="4"/>
              </w:numPr>
              <w:spacing w:before="40" w:after="40" w:line="240" w:lineRule="auto"/>
              <w:ind w:hanging="720"/>
              <w:jc w:val="center"/>
              <w:rPr>
                <w:b/>
                <w:sz w:val="26"/>
                <w:szCs w:val="26"/>
                <w:lang w:val="vi-VN"/>
              </w:rPr>
            </w:pPr>
          </w:p>
        </w:tc>
        <w:tc>
          <w:tcPr>
            <w:tcW w:w="4695" w:type="pct"/>
            <w:shd w:val="clear" w:color="auto" w:fill="auto"/>
            <w:vAlign w:val="center"/>
          </w:tcPr>
          <w:p w14:paraId="6050799B" w14:textId="77777777" w:rsidR="0019107D" w:rsidRPr="005A37AA" w:rsidRDefault="0019107D" w:rsidP="00AC1E15">
            <w:pPr>
              <w:spacing w:before="40" w:after="40" w:line="240" w:lineRule="auto"/>
              <w:jc w:val="both"/>
              <w:rPr>
                <w:b/>
                <w:iCs/>
                <w:sz w:val="26"/>
                <w:szCs w:val="26"/>
              </w:rPr>
            </w:pPr>
            <w:r w:rsidRPr="005A37AA">
              <w:rPr>
                <w:b/>
                <w:iCs/>
                <w:sz w:val="26"/>
                <w:szCs w:val="26"/>
              </w:rPr>
              <w:t xml:space="preserve">Đối tượng học viên: </w:t>
            </w:r>
          </w:p>
          <w:p w14:paraId="0A56295F" w14:textId="77777777" w:rsidR="0019107D" w:rsidRPr="005A37AA" w:rsidRDefault="0019107D" w:rsidP="00AC1E15">
            <w:pPr>
              <w:spacing w:before="40" w:after="40" w:line="240" w:lineRule="auto"/>
              <w:jc w:val="both"/>
              <w:rPr>
                <w:iCs/>
                <w:sz w:val="26"/>
                <w:szCs w:val="26"/>
              </w:rPr>
            </w:pPr>
            <w:r w:rsidRPr="005A37AA">
              <w:rPr>
                <w:b/>
                <w:iCs/>
                <w:sz w:val="26"/>
                <w:szCs w:val="26"/>
              </w:rPr>
              <w:t xml:space="preserve">- </w:t>
            </w:r>
            <w:r w:rsidRPr="005A37AA">
              <w:rPr>
                <w:iCs/>
                <w:sz w:val="26"/>
                <w:szCs w:val="26"/>
              </w:rPr>
              <w:t>Tổ C</w:t>
            </w:r>
            <w:r>
              <w:rPr>
                <w:iCs/>
                <w:sz w:val="26"/>
                <w:szCs w:val="26"/>
              </w:rPr>
              <w:t>ông nghệ thông tin</w:t>
            </w:r>
            <w:r w:rsidRPr="005A37AA">
              <w:rPr>
                <w:iCs/>
                <w:sz w:val="26"/>
                <w:szCs w:val="26"/>
              </w:rPr>
              <w:t xml:space="preserve"> – Ban </w:t>
            </w:r>
            <w:r>
              <w:rPr>
                <w:iCs/>
                <w:sz w:val="26"/>
                <w:szCs w:val="26"/>
              </w:rPr>
              <w:t xml:space="preserve">Kinh doanh thị trường điện </w:t>
            </w:r>
            <w:r w:rsidRPr="005A37AA">
              <w:rPr>
                <w:iCs/>
                <w:sz w:val="26"/>
                <w:szCs w:val="26"/>
              </w:rPr>
              <w:t>Tổng công ty</w:t>
            </w:r>
          </w:p>
          <w:p w14:paraId="267DD0DE" w14:textId="77777777" w:rsidR="0019107D" w:rsidRPr="005A37AA" w:rsidRDefault="0019107D" w:rsidP="00AC1E15">
            <w:pPr>
              <w:spacing w:before="40" w:after="40" w:line="240" w:lineRule="auto"/>
              <w:jc w:val="both"/>
              <w:rPr>
                <w:b/>
                <w:iCs/>
                <w:sz w:val="26"/>
                <w:szCs w:val="26"/>
              </w:rPr>
            </w:pPr>
            <w:r w:rsidRPr="005A37AA">
              <w:rPr>
                <w:iCs/>
                <w:sz w:val="26"/>
                <w:szCs w:val="26"/>
              </w:rPr>
              <w:t xml:space="preserve">- Các cán bộ phụ trách CNTT </w:t>
            </w:r>
            <w:r>
              <w:rPr>
                <w:iCs/>
                <w:sz w:val="26"/>
                <w:szCs w:val="26"/>
              </w:rPr>
              <w:t>tại c</w:t>
            </w:r>
            <w:r w:rsidRPr="005A37AA">
              <w:rPr>
                <w:iCs/>
                <w:sz w:val="26"/>
                <w:szCs w:val="26"/>
              </w:rPr>
              <w:t xml:space="preserve">ác đơn </w:t>
            </w:r>
            <w:r>
              <w:rPr>
                <w:iCs/>
                <w:sz w:val="26"/>
                <w:szCs w:val="26"/>
              </w:rPr>
              <w:t>vị</w:t>
            </w:r>
          </w:p>
        </w:tc>
      </w:tr>
      <w:tr w:rsidR="0019107D" w:rsidRPr="009C666E" w14:paraId="3A1E9264" w14:textId="77777777" w:rsidTr="00AC1E15">
        <w:tc>
          <w:tcPr>
            <w:tcW w:w="305" w:type="pct"/>
            <w:shd w:val="clear" w:color="auto" w:fill="auto"/>
            <w:vAlign w:val="center"/>
          </w:tcPr>
          <w:p w14:paraId="1D81D089" w14:textId="77777777" w:rsidR="0019107D" w:rsidRPr="009C666E" w:rsidRDefault="0019107D" w:rsidP="0019107D">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1829D164" w14:textId="77777777" w:rsidR="0019107D" w:rsidRPr="005A37AA" w:rsidRDefault="0019107D" w:rsidP="00AC1E15">
            <w:pPr>
              <w:spacing w:before="40" w:after="40" w:line="240" w:lineRule="auto"/>
              <w:jc w:val="both"/>
              <w:rPr>
                <w:b/>
                <w:iCs/>
                <w:sz w:val="26"/>
                <w:szCs w:val="26"/>
              </w:rPr>
            </w:pPr>
            <w:r w:rsidRPr="005A37AA">
              <w:rPr>
                <w:b/>
                <w:iCs/>
                <w:sz w:val="26"/>
                <w:szCs w:val="26"/>
              </w:rPr>
              <w:t>Số lượng học viên dự kiến:</w:t>
            </w:r>
          </w:p>
          <w:p w14:paraId="1752B6F5" w14:textId="77777777" w:rsidR="0019107D" w:rsidRPr="005A37AA" w:rsidRDefault="0019107D" w:rsidP="00AC1E15">
            <w:pPr>
              <w:pStyle w:val="ListParagraph"/>
              <w:spacing w:before="40" w:after="40" w:line="240" w:lineRule="auto"/>
              <w:ind w:left="0"/>
              <w:contextualSpacing w:val="0"/>
              <w:jc w:val="both"/>
              <w:rPr>
                <w:iCs/>
                <w:sz w:val="26"/>
                <w:szCs w:val="26"/>
              </w:rPr>
            </w:pPr>
            <w:r w:rsidRPr="005A37AA">
              <w:rPr>
                <w:iCs/>
                <w:sz w:val="26"/>
                <w:szCs w:val="26"/>
              </w:rPr>
              <w:t xml:space="preserve">- Ban </w:t>
            </w:r>
            <w:r>
              <w:rPr>
                <w:iCs/>
                <w:sz w:val="26"/>
                <w:szCs w:val="26"/>
              </w:rPr>
              <w:t>Kinh doanh thị trường điện</w:t>
            </w:r>
            <w:r w:rsidRPr="005A37AA">
              <w:rPr>
                <w:iCs/>
                <w:sz w:val="26"/>
                <w:szCs w:val="26"/>
              </w:rPr>
              <w:t xml:space="preserve"> </w:t>
            </w:r>
            <w:r>
              <w:rPr>
                <w:iCs/>
                <w:sz w:val="26"/>
                <w:szCs w:val="26"/>
              </w:rPr>
              <w:t>Tổng công ty</w:t>
            </w:r>
            <w:r w:rsidRPr="005A37AA">
              <w:rPr>
                <w:iCs/>
                <w:sz w:val="26"/>
                <w:szCs w:val="26"/>
              </w:rPr>
              <w:t>: 3 người</w:t>
            </w:r>
          </w:p>
          <w:p w14:paraId="5B418F5F" w14:textId="77777777" w:rsidR="0019107D" w:rsidRPr="005A37AA" w:rsidRDefault="0019107D" w:rsidP="00AC1E15">
            <w:pPr>
              <w:pStyle w:val="ListParagraph"/>
              <w:spacing w:before="40" w:after="40" w:line="240" w:lineRule="auto"/>
              <w:ind w:left="0"/>
              <w:contextualSpacing w:val="0"/>
              <w:jc w:val="both"/>
              <w:rPr>
                <w:iCs/>
                <w:sz w:val="26"/>
                <w:szCs w:val="26"/>
              </w:rPr>
            </w:pPr>
            <w:r w:rsidRPr="005A37AA">
              <w:rPr>
                <w:iCs/>
                <w:sz w:val="26"/>
                <w:szCs w:val="26"/>
              </w:rPr>
              <w:t xml:space="preserve">- Cán bộ phụ trách CNTT </w:t>
            </w:r>
            <w:r>
              <w:rPr>
                <w:iCs/>
                <w:sz w:val="26"/>
                <w:szCs w:val="26"/>
              </w:rPr>
              <w:t>tại c</w:t>
            </w:r>
            <w:r w:rsidRPr="005A37AA">
              <w:rPr>
                <w:iCs/>
                <w:sz w:val="26"/>
                <w:szCs w:val="26"/>
              </w:rPr>
              <w:t>ác đơn vị: 15 người</w:t>
            </w:r>
          </w:p>
          <w:p w14:paraId="7D261C74" w14:textId="77777777" w:rsidR="0019107D" w:rsidRPr="005A37AA" w:rsidRDefault="0019107D" w:rsidP="00AC1E15">
            <w:pPr>
              <w:spacing w:before="40" w:after="40" w:line="240" w:lineRule="auto"/>
              <w:jc w:val="both"/>
              <w:rPr>
                <w:bCs/>
                <w:iCs/>
                <w:sz w:val="26"/>
                <w:szCs w:val="26"/>
              </w:rPr>
            </w:pPr>
            <w:r w:rsidRPr="005A37AA">
              <w:rPr>
                <w:bCs/>
                <w:iCs/>
                <w:sz w:val="26"/>
                <w:szCs w:val="26"/>
              </w:rPr>
              <w:t>Tổng cộng: 18 người</w:t>
            </w:r>
          </w:p>
        </w:tc>
      </w:tr>
      <w:tr w:rsidR="0019107D" w:rsidRPr="009C666E" w14:paraId="003150F2" w14:textId="77777777" w:rsidTr="00AC1E15">
        <w:tc>
          <w:tcPr>
            <w:tcW w:w="305" w:type="pct"/>
            <w:shd w:val="clear" w:color="auto" w:fill="auto"/>
            <w:vAlign w:val="center"/>
          </w:tcPr>
          <w:p w14:paraId="41E2D0BB" w14:textId="77777777" w:rsidR="0019107D" w:rsidRPr="009C666E" w:rsidRDefault="0019107D" w:rsidP="0019107D">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356E7DEF" w14:textId="77777777" w:rsidR="0019107D" w:rsidRPr="005A37AA" w:rsidRDefault="0019107D" w:rsidP="00AC1E15">
            <w:pPr>
              <w:spacing w:before="40" w:after="40" w:line="240" w:lineRule="auto"/>
              <w:jc w:val="both"/>
              <w:rPr>
                <w:b/>
                <w:iCs/>
                <w:sz w:val="26"/>
                <w:szCs w:val="26"/>
              </w:rPr>
            </w:pPr>
            <w:r w:rsidRPr="005A37AA">
              <w:rPr>
                <w:b/>
                <w:iCs/>
                <w:sz w:val="26"/>
                <w:szCs w:val="26"/>
              </w:rPr>
              <w:t>Địa điểm, hình thức đào tạo đề xuất:</w:t>
            </w:r>
          </w:p>
          <w:p w14:paraId="1DEB4C78" w14:textId="77777777" w:rsidR="007959C6" w:rsidRPr="0019107D" w:rsidRDefault="007959C6" w:rsidP="007959C6">
            <w:pPr>
              <w:spacing w:before="40" w:after="40" w:line="240" w:lineRule="auto"/>
              <w:jc w:val="both"/>
              <w:rPr>
                <w:iCs/>
                <w:sz w:val="26"/>
                <w:szCs w:val="26"/>
              </w:rPr>
            </w:pPr>
            <w:r>
              <w:rPr>
                <w:iCs/>
                <w:sz w:val="26"/>
                <w:szCs w:val="26"/>
              </w:rPr>
              <w:t>Trực tuyến.</w:t>
            </w:r>
          </w:p>
          <w:p w14:paraId="7EC5AAAB" w14:textId="66E16884" w:rsidR="0019107D" w:rsidRPr="005A37AA" w:rsidRDefault="007959C6" w:rsidP="007959C6">
            <w:pPr>
              <w:spacing w:before="40" w:after="40" w:line="240" w:lineRule="auto"/>
              <w:jc w:val="both"/>
              <w:rPr>
                <w:iCs/>
                <w:sz w:val="26"/>
                <w:szCs w:val="26"/>
              </w:rPr>
            </w:pPr>
            <w:r>
              <w:rPr>
                <w:iCs/>
                <w:sz w:val="26"/>
                <w:szCs w:val="26"/>
              </w:rPr>
              <w:t xml:space="preserve">Đơn vị đào tạo </w:t>
            </w:r>
            <w:r w:rsidRPr="0019107D">
              <w:rPr>
                <w:iCs/>
                <w:sz w:val="26"/>
                <w:szCs w:val="26"/>
              </w:rPr>
              <w:t>cần có công cụ hỗ trợ từ xa đối với học viên trong quá trình thực hành</w:t>
            </w:r>
            <w:r>
              <w:rPr>
                <w:iCs/>
                <w:sz w:val="26"/>
                <w:szCs w:val="26"/>
              </w:rPr>
              <w:t>.</w:t>
            </w:r>
          </w:p>
        </w:tc>
      </w:tr>
      <w:tr w:rsidR="0019107D" w:rsidRPr="009C666E" w14:paraId="66C6034C" w14:textId="77777777" w:rsidTr="00AC1E15">
        <w:tc>
          <w:tcPr>
            <w:tcW w:w="305" w:type="pct"/>
            <w:shd w:val="clear" w:color="auto" w:fill="auto"/>
            <w:vAlign w:val="center"/>
          </w:tcPr>
          <w:p w14:paraId="7EFAF9E6" w14:textId="77777777" w:rsidR="0019107D" w:rsidRPr="009C666E" w:rsidRDefault="0019107D" w:rsidP="0019107D">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7D51F047" w14:textId="77777777" w:rsidR="0019107D" w:rsidRPr="005A37AA" w:rsidRDefault="0019107D" w:rsidP="00AC1E15">
            <w:pPr>
              <w:spacing w:before="40" w:after="40" w:line="240" w:lineRule="auto"/>
              <w:jc w:val="both"/>
              <w:rPr>
                <w:b/>
                <w:iCs/>
                <w:sz w:val="26"/>
                <w:szCs w:val="26"/>
              </w:rPr>
            </w:pPr>
            <w:r w:rsidRPr="005A37AA">
              <w:rPr>
                <w:b/>
                <w:iCs/>
                <w:sz w:val="26"/>
                <w:szCs w:val="26"/>
              </w:rPr>
              <w:t>Thời lượng đào tạo:</w:t>
            </w:r>
          </w:p>
          <w:p w14:paraId="4B7BC875" w14:textId="77777777" w:rsidR="0019107D" w:rsidRPr="005A37AA" w:rsidRDefault="0019107D" w:rsidP="00AC1E15">
            <w:pPr>
              <w:spacing w:before="40" w:after="40" w:line="240" w:lineRule="auto"/>
              <w:jc w:val="both"/>
              <w:rPr>
                <w:b/>
                <w:iCs/>
                <w:sz w:val="26"/>
                <w:szCs w:val="26"/>
              </w:rPr>
            </w:pPr>
            <w:r w:rsidRPr="005A37AA">
              <w:rPr>
                <w:iCs/>
                <w:sz w:val="26"/>
                <w:szCs w:val="26"/>
              </w:rPr>
              <w:t>04 ngày</w:t>
            </w:r>
          </w:p>
        </w:tc>
      </w:tr>
      <w:tr w:rsidR="0019107D" w:rsidRPr="009C666E" w14:paraId="7E1D13DA" w14:textId="77777777" w:rsidTr="00AC1E15">
        <w:tc>
          <w:tcPr>
            <w:tcW w:w="305" w:type="pct"/>
            <w:shd w:val="clear" w:color="auto" w:fill="auto"/>
            <w:vAlign w:val="center"/>
          </w:tcPr>
          <w:p w14:paraId="55796FCC" w14:textId="77777777" w:rsidR="0019107D" w:rsidRPr="009C666E" w:rsidRDefault="0019107D" w:rsidP="0019107D">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2EC2C23F" w14:textId="77777777" w:rsidR="0019107D" w:rsidRPr="005A37AA" w:rsidRDefault="0019107D" w:rsidP="00AC1E15">
            <w:pPr>
              <w:spacing w:before="40" w:after="40" w:line="240" w:lineRule="auto"/>
              <w:jc w:val="both"/>
              <w:rPr>
                <w:b/>
                <w:iCs/>
                <w:sz w:val="26"/>
                <w:szCs w:val="26"/>
              </w:rPr>
            </w:pPr>
            <w:r w:rsidRPr="005A37AA">
              <w:rPr>
                <w:b/>
                <w:iCs/>
                <w:sz w:val="26"/>
                <w:szCs w:val="26"/>
              </w:rPr>
              <w:t>Thời gian dự kiến tổ chức lớp:</w:t>
            </w:r>
          </w:p>
          <w:p w14:paraId="00A2BC43" w14:textId="77777777" w:rsidR="0019107D" w:rsidRPr="005A37AA" w:rsidRDefault="0019107D" w:rsidP="00AC1E15">
            <w:pPr>
              <w:spacing w:before="40" w:after="40" w:line="240" w:lineRule="auto"/>
              <w:jc w:val="both"/>
              <w:rPr>
                <w:b/>
                <w:iCs/>
                <w:sz w:val="26"/>
                <w:szCs w:val="26"/>
              </w:rPr>
            </w:pPr>
            <w:r w:rsidRPr="005A37AA">
              <w:rPr>
                <w:iCs/>
                <w:sz w:val="26"/>
                <w:szCs w:val="26"/>
              </w:rPr>
              <w:t>Quý I</w:t>
            </w:r>
            <w:r>
              <w:rPr>
                <w:iCs/>
                <w:sz w:val="26"/>
                <w:szCs w:val="26"/>
              </w:rPr>
              <w:t>V</w:t>
            </w:r>
            <w:r w:rsidRPr="005A37AA">
              <w:rPr>
                <w:iCs/>
                <w:sz w:val="26"/>
                <w:szCs w:val="26"/>
              </w:rPr>
              <w:t>/2021</w:t>
            </w:r>
          </w:p>
        </w:tc>
      </w:tr>
      <w:tr w:rsidR="0019107D" w:rsidRPr="009C666E" w14:paraId="5A67B400" w14:textId="77777777" w:rsidTr="00AC1E15">
        <w:tc>
          <w:tcPr>
            <w:tcW w:w="305" w:type="pct"/>
            <w:shd w:val="clear" w:color="auto" w:fill="auto"/>
            <w:vAlign w:val="center"/>
          </w:tcPr>
          <w:p w14:paraId="3C8F9745" w14:textId="77777777" w:rsidR="0019107D" w:rsidRPr="009C666E" w:rsidRDefault="0019107D" w:rsidP="0019107D">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6BAB07DB" w14:textId="77777777" w:rsidR="0019107D" w:rsidRPr="0054363A" w:rsidRDefault="0019107D" w:rsidP="00AC1E15">
            <w:pPr>
              <w:spacing w:after="60" w:line="240" w:lineRule="auto"/>
              <w:jc w:val="both"/>
              <w:rPr>
                <w:b/>
                <w:iCs/>
                <w:sz w:val="26"/>
                <w:szCs w:val="26"/>
              </w:rPr>
            </w:pPr>
            <w:r w:rsidRPr="0054363A">
              <w:rPr>
                <w:b/>
                <w:iCs/>
                <w:sz w:val="26"/>
                <w:szCs w:val="26"/>
              </w:rPr>
              <w:t>Đề cương, khung chương trình đào tạo:</w:t>
            </w:r>
          </w:p>
          <w:p w14:paraId="1B595BF0"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b/>
                <w:bCs/>
                <w:color w:val="000000"/>
                <w:sz w:val="26"/>
                <w:szCs w:val="26"/>
              </w:rPr>
              <w:t xml:space="preserve">Module 1: Giới thiệu tổng quan </w:t>
            </w:r>
          </w:p>
          <w:p w14:paraId="4E28D7EF"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Tổng quan về nội dung khóa học </w:t>
            </w:r>
          </w:p>
          <w:p w14:paraId="0FF0CC2F"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Các mục tiêu cần đạt được với các nội dung khóa học </w:t>
            </w:r>
          </w:p>
          <w:p w14:paraId="23D5F12E"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b/>
                <w:bCs/>
                <w:color w:val="000000"/>
                <w:sz w:val="26"/>
                <w:szCs w:val="26"/>
              </w:rPr>
              <w:t xml:space="preserve">Module 2: Giới thiệu về vSphere và Software-Defined Data Center </w:t>
            </w:r>
          </w:p>
          <w:p w14:paraId="61923DD6"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Lý thuyết cơ bản về ảo hóa </w:t>
            </w:r>
          </w:p>
          <w:p w14:paraId="425B2990"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Giới thiệu về vSphere với cấu trung tâm dữ liệu tập trung định nghĩa bằng phần mềm (software-defined data center – SDDC) và kiến trúc điện toán đám mây (cloud) </w:t>
            </w:r>
          </w:p>
          <w:p w14:paraId="3E564597"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Giải thích về vSphere tương tác với CPUs, bộ nhớ, mạng lưới, và lưu trữ </w:t>
            </w:r>
          </w:p>
          <w:p w14:paraId="0EB88840"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Hướng dẫn về giao diện người dung để sử dụng hệ thống vCenter Server và ESXi hosts </w:t>
            </w:r>
          </w:p>
          <w:p w14:paraId="584FC349"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Trình bày về kiến túc ESXi host </w:t>
            </w:r>
          </w:p>
          <w:p w14:paraId="07039EAA"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lastRenderedPageBreak/>
              <w:t xml:space="preserve">• Sử dụng Direct Console User Interface (DCUI) để cấu hình ESXi host </w:t>
            </w:r>
          </w:p>
          <w:p w14:paraId="30EA9CC0"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Hướng dẫn về tài khoản người dùng ESXi host </w:t>
            </w:r>
          </w:p>
          <w:p w14:paraId="338C460C"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Cài đạt ESXi host </w:t>
            </w:r>
          </w:p>
          <w:p w14:paraId="2767FB19"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Sử dụng VMware Host Client™ để cấu hình cài đặt ESXi host </w:t>
            </w:r>
          </w:p>
          <w:p w14:paraId="5B18C586"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Thảo luận về phương pháp quản trị môi trường vSphere sử dụng VMware SkylineS </w:t>
            </w:r>
          </w:p>
          <w:p w14:paraId="605E7E8B"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b/>
                <w:bCs/>
                <w:color w:val="000000"/>
                <w:sz w:val="26"/>
                <w:szCs w:val="26"/>
              </w:rPr>
              <w:t xml:space="preserve">Module 3: Máy ảo </w:t>
            </w:r>
          </w:p>
          <w:p w14:paraId="242984AC"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Tạo và chuẩn bị một máy ảo </w:t>
            </w:r>
          </w:p>
          <w:p w14:paraId="67D37CB8"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Tìm hiểu về sự quan trọng của các công cụ VMware Tools™ </w:t>
            </w:r>
          </w:p>
          <w:p w14:paraId="37648E90"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Cài đặt VMware Tools </w:t>
            </w:r>
          </w:p>
          <w:p w14:paraId="27BDFD7C"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Chi tiết về các tệp tạo nên một máy ảo VM </w:t>
            </w:r>
          </w:p>
          <w:p w14:paraId="3EB2495A"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Nhận biết các thành phần của một máy ảo VM </w:t>
            </w:r>
          </w:p>
          <w:p w14:paraId="58B4CA3A"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Nhận biết các thiết bị ảo được hỗ trợ trong một VM </w:t>
            </w:r>
          </w:p>
          <w:p w14:paraId="2ABEE651"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Lợi ích và các trường hợp sử dụng container </w:t>
            </w:r>
          </w:p>
          <w:p w14:paraId="789683B2"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Nhận diện một thành phần của một hệ thống container </w:t>
            </w:r>
          </w:p>
          <w:p w14:paraId="41472E70"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b/>
                <w:bCs/>
                <w:color w:val="000000"/>
                <w:sz w:val="26"/>
                <w:szCs w:val="26"/>
              </w:rPr>
              <w:t xml:space="preserve">Module 4: vCenter Server </w:t>
            </w:r>
          </w:p>
          <w:p w14:paraId="62CD5261"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Trình bày chi tiết về kiến trúc máy chủ vCenter </w:t>
            </w:r>
          </w:p>
          <w:p w14:paraId="79DE4F51"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Chi tiết về phương thức ESXi hosts giao tiếp với vCenter Server </w:t>
            </w:r>
          </w:p>
          <w:p w14:paraId="6095CED5"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Triển khai và cấu hình vCenter Server Appliance </w:t>
            </w:r>
          </w:p>
          <w:p w14:paraId="6E2CBDAF"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Sử dụng vSphere Client để quản lý vCenter Server inventory </w:t>
            </w:r>
          </w:p>
          <w:p w14:paraId="4575C987"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Chèn thêm máy chủ, sắp xếp các đối tượng và hosts vào vCenter Server </w:t>
            </w:r>
          </w:p>
          <w:p w14:paraId="52C109B2"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Sử dụng phân quyền để cho phép người dung truy cập vào các đối tượng trong vCenter Server inventory </w:t>
            </w:r>
          </w:p>
          <w:p w14:paraId="529DE0B5"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Sao lưu vCenter Server Appliance </w:t>
            </w:r>
          </w:p>
          <w:p w14:paraId="0DC260F0"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Giám sát các tác vụ, sự kiện và trạng thái trên máy chủ vCenter </w:t>
            </w:r>
          </w:p>
          <w:p w14:paraId="750DA137"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 Sử dụng VMware vCenter Server® High Availability để bảo vệ một vCenter Server Appliance </w:t>
            </w:r>
          </w:p>
          <w:p w14:paraId="26EEA681"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b/>
                <w:bCs/>
                <w:color w:val="000000"/>
                <w:sz w:val="26"/>
                <w:szCs w:val="26"/>
              </w:rPr>
              <w:t xml:space="preserve">Module 5: Cấu hình và quản lý các mạng ảo </w:t>
            </w:r>
          </w:p>
          <w:p w14:paraId="2C766F84"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Tạo và quản trị các bộ chuyển mạch gói tiêu chuẩn </w:t>
            </w:r>
          </w:p>
          <w:p w14:paraId="56A0EDD3"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Hướng dẫn chi tiết về các loại kết nối chuyển mạch ảo </w:t>
            </w:r>
          </w:p>
          <w:p w14:paraId="76D08D71"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Cấu hình bảo mật cho bộ chuyển mạch ảo, traffic-shaping, và cân bằng tải </w:t>
            </w:r>
          </w:p>
          <w:p w14:paraId="39CF276E"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So sánh chuyển mạch phân tán vSphere so với các bộ chuyển mạch tiêu chuẩn </w:t>
            </w:r>
          </w:p>
          <w:p w14:paraId="5B2878B5"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b/>
                <w:bCs/>
                <w:color w:val="000000"/>
                <w:sz w:val="26"/>
                <w:szCs w:val="26"/>
              </w:rPr>
              <w:t xml:space="preserve">Module 6: Cấu hình và quản lý lưu trữ ảo hóa </w:t>
            </w:r>
          </w:p>
          <w:p w14:paraId="3AAB981D"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Nhận diện các giao thức lưu trữ và các loại thiết bị lưu trữ </w:t>
            </w:r>
          </w:p>
          <w:p w14:paraId="63F75AA3"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ESXi hosts sử dụng lưu trữ iSCSI, NFS, và Fibre Channel </w:t>
            </w:r>
          </w:p>
          <w:p w14:paraId="235D11B5"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Tạo và quản lý VMFS &amp; NFS datastores </w:t>
            </w:r>
          </w:p>
          <w:p w14:paraId="447D1536"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lastRenderedPageBreak/>
              <w:t xml:space="preserve">• Trình bày về các tác vụ lưu trữ đa đường với iSCSI, NFS, và Fibre Channel </w:t>
            </w:r>
          </w:p>
          <w:p w14:paraId="0DA384E6"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Nhận diện các thành phần của một cấu hình VMware vSAN™ </w:t>
            </w:r>
          </w:p>
          <w:p w14:paraId="552E1B95"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b/>
                <w:bCs/>
                <w:color w:val="000000"/>
                <w:sz w:val="26"/>
                <w:szCs w:val="26"/>
              </w:rPr>
              <w:t xml:space="preserve">Module 7: Quản lý máy ảo </w:t>
            </w:r>
          </w:p>
          <w:p w14:paraId="64E50D86"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Sử dụng các mẫu và các bản sao để triển khai một máy ảo </w:t>
            </w:r>
          </w:p>
          <w:p w14:paraId="4244CB2F"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Sửa đổi và quản lý các máy ảo </w:t>
            </w:r>
          </w:p>
          <w:p w14:paraId="6433AD6D"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Tạo một thư viện nội dung và triển khai các máy ảo từ mẫu của thư viện </w:t>
            </w:r>
          </w:p>
          <w:p w14:paraId="2D912942"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Sử dụng các tệp tùy biến để cấu hình một máy ảo mới </w:t>
            </w:r>
          </w:p>
          <w:p w14:paraId="34E889B7"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Sử dụng vSphere vMotion và thực hiện chuyển dời vSphere Storage vMotion </w:t>
            </w:r>
          </w:p>
          <w:p w14:paraId="57F808EC"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Chi tiết về các tính anwng của Enhanced vMotion Compatibility </w:t>
            </w:r>
          </w:p>
          <w:p w14:paraId="617B1E99"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Tạo mới và quản lý các bản chụp (snapshots) máy ảo </w:t>
            </w:r>
          </w:p>
          <w:p w14:paraId="4B51BDC1"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Thực hành các tính năng và ứng dụng của Vmware vSphere® Replication™ </w:t>
            </w:r>
          </w:p>
          <w:p w14:paraId="19E97DB7"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Trình bày về lợi điểm của VMware vSphere® Storage APIs – Data Protection </w:t>
            </w:r>
          </w:p>
          <w:p w14:paraId="2D889ED6"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b/>
                <w:bCs/>
                <w:color w:val="000000"/>
                <w:sz w:val="26"/>
                <w:szCs w:val="26"/>
              </w:rPr>
              <w:t xml:space="preserve">Module 8: Quản trị và giám sát tài nguyên </w:t>
            </w:r>
          </w:p>
          <w:p w14:paraId="6D424AE9"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Lý thuyết về CPU và bộ nhớ trong môi trường ảo hóa </w:t>
            </w:r>
          </w:p>
          <w:p w14:paraId="2340BE50"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Trình bày về việc gán thừa tài nguyên </w:t>
            </w:r>
          </w:p>
          <w:p w14:paraId="05D1CBAC"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Giải thích các phương thức sử dụng cho việc tối ưu CPU và bộ nhớ </w:t>
            </w:r>
          </w:p>
          <w:p w14:paraId="5C7F3955"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Các công cụ giám sát tài nguyên </w:t>
            </w:r>
          </w:p>
          <w:p w14:paraId="17C76665"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Tạo và sử dụng cảnh báo để thông báo về các sự kiện </w:t>
            </w:r>
          </w:p>
          <w:p w14:paraId="57AFF579"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b/>
                <w:bCs/>
                <w:color w:val="000000"/>
                <w:sz w:val="26"/>
                <w:szCs w:val="26"/>
              </w:rPr>
              <w:t xml:space="preserve">Module 9: vSphere Clusters </w:t>
            </w:r>
          </w:p>
          <w:p w14:paraId="1469196C"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Các tính năng của vSphere DRS cluster </w:t>
            </w:r>
          </w:p>
          <w:p w14:paraId="1F00FE62"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Tạo một vSphere DRS cluster </w:t>
            </w:r>
          </w:p>
          <w:p w14:paraId="042BA748"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Giám sát cấu hình vSphere cluster </w:t>
            </w:r>
          </w:p>
          <w:p w14:paraId="19BD390B"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Các tùy chọn để tạo môi trường vSphere có độ sẵn sàng cao </w:t>
            </w:r>
          </w:p>
          <w:p w14:paraId="0B422434"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Trình bày về kiến trúc vSphere HA </w:t>
            </w:r>
          </w:p>
          <w:p w14:paraId="0373A421"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Cấu hình và quản trị một vSphere HA cluster </w:t>
            </w:r>
          </w:p>
          <w:p w14:paraId="066C332D"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Trình bày về các tính năng của Vmware vSphere® Fault Tolerance </w:t>
            </w:r>
          </w:p>
          <w:p w14:paraId="7FF3E6C3"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Các chức năng của vSphere® Cluster Service </w:t>
            </w:r>
          </w:p>
          <w:p w14:paraId="4AE8C77E"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b/>
                <w:bCs/>
                <w:color w:val="000000"/>
                <w:sz w:val="26"/>
                <w:szCs w:val="26"/>
              </w:rPr>
              <w:t xml:space="preserve">Module 10: Quản trị vòng đời vSphere </w:t>
            </w:r>
          </w:p>
          <w:p w14:paraId="5F3A01F7"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Nhận diện tầm quan trọng của vCenter Server Update Planner </w:t>
            </w:r>
          </w:p>
          <w:p w14:paraId="4F6A4EB9"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Các tác vụ với VMware vSphere® Lifecycle Manager™ </w:t>
            </w:r>
          </w:p>
          <w:p w14:paraId="3C5B01EC"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Cách thức cập nhật ESXi hosts </w:t>
            </w:r>
          </w:p>
          <w:p w14:paraId="0A659819"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Nhận biết độ tương thích của ESXi host sử dụng một cluster image </w:t>
            </w:r>
          </w:p>
          <w:p w14:paraId="7688B6FE" w14:textId="77777777" w:rsidR="0019107D" w:rsidRPr="0054363A" w:rsidRDefault="0019107D" w:rsidP="00AC1E15">
            <w:pPr>
              <w:autoSpaceDE w:val="0"/>
              <w:autoSpaceDN w:val="0"/>
              <w:adjustRightInd w:val="0"/>
              <w:spacing w:after="60" w:line="240" w:lineRule="auto"/>
              <w:jc w:val="both"/>
              <w:rPr>
                <w:color w:val="000000"/>
                <w:sz w:val="26"/>
                <w:szCs w:val="26"/>
              </w:rPr>
            </w:pPr>
            <w:r w:rsidRPr="0054363A">
              <w:rPr>
                <w:color w:val="000000"/>
                <w:sz w:val="26"/>
                <w:szCs w:val="26"/>
              </w:rPr>
              <w:t xml:space="preserve">• Phương pháp cập nhật VMware Tools và VM hardware </w:t>
            </w:r>
          </w:p>
          <w:p w14:paraId="75E12C26" w14:textId="77777777" w:rsidR="0019107D" w:rsidRPr="0054363A" w:rsidRDefault="0019107D" w:rsidP="00AC1E15">
            <w:pPr>
              <w:spacing w:after="60" w:line="240" w:lineRule="auto"/>
              <w:jc w:val="both"/>
              <w:rPr>
                <w:iCs/>
                <w:sz w:val="26"/>
                <w:szCs w:val="26"/>
                <w:lang w:val="vi-VN"/>
              </w:rPr>
            </w:pPr>
            <w:r w:rsidRPr="0054363A">
              <w:rPr>
                <w:color w:val="000000"/>
                <w:sz w:val="26"/>
                <w:szCs w:val="26"/>
              </w:rPr>
              <w:t xml:space="preserve">• Trình bày về VMware vSphere® Lifecycle Manager™ và tích hợp VMware vSAN™ </w:t>
            </w:r>
          </w:p>
        </w:tc>
      </w:tr>
      <w:tr w:rsidR="0019107D" w:rsidRPr="009C666E" w14:paraId="2CCBCA0E" w14:textId="77777777" w:rsidTr="00AC1E15">
        <w:tc>
          <w:tcPr>
            <w:tcW w:w="305" w:type="pct"/>
            <w:shd w:val="clear" w:color="auto" w:fill="auto"/>
            <w:vAlign w:val="center"/>
          </w:tcPr>
          <w:p w14:paraId="57714A20" w14:textId="77777777" w:rsidR="0019107D" w:rsidRPr="009C666E" w:rsidRDefault="0019107D" w:rsidP="0019107D">
            <w:pPr>
              <w:pStyle w:val="ListParagraph"/>
              <w:numPr>
                <w:ilvl w:val="0"/>
                <w:numId w:val="4"/>
              </w:numPr>
              <w:spacing w:before="40" w:after="40" w:line="240" w:lineRule="auto"/>
              <w:ind w:hanging="720"/>
              <w:jc w:val="center"/>
              <w:rPr>
                <w:b/>
                <w:sz w:val="26"/>
                <w:szCs w:val="26"/>
                <w:lang w:val="vi-VN"/>
              </w:rPr>
            </w:pPr>
          </w:p>
        </w:tc>
        <w:tc>
          <w:tcPr>
            <w:tcW w:w="4695" w:type="pct"/>
            <w:shd w:val="clear" w:color="auto" w:fill="auto"/>
            <w:vAlign w:val="center"/>
          </w:tcPr>
          <w:p w14:paraId="30359D92" w14:textId="77777777" w:rsidR="0019107D" w:rsidRPr="005A37AA" w:rsidRDefault="0019107D" w:rsidP="00AC1E15">
            <w:pPr>
              <w:spacing w:before="40" w:after="40" w:line="240" w:lineRule="auto"/>
              <w:jc w:val="both"/>
              <w:rPr>
                <w:b/>
                <w:iCs/>
                <w:sz w:val="26"/>
                <w:szCs w:val="26"/>
                <w:lang w:val="vi-VN"/>
              </w:rPr>
            </w:pPr>
            <w:r w:rsidRPr="005A37AA">
              <w:rPr>
                <w:b/>
                <w:iCs/>
                <w:sz w:val="26"/>
                <w:szCs w:val="26"/>
                <w:lang w:val="vi-VN"/>
              </w:rPr>
              <w:t>Đối tác dự kiến:</w:t>
            </w:r>
          </w:p>
          <w:p w14:paraId="13EAABC1" w14:textId="77777777" w:rsidR="0019107D" w:rsidRPr="005A37AA" w:rsidRDefault="0019107D" w:rsidP="00AC1E15">
            <w:pPr>
              <w:spacing w:before="40" w:after="40" w:line="240" w:lineRule="auto"/>
              <w:jc w:val="both"/>
              <w:rPr>
                <w:b/>
                <w:iCs/>
                <w:sz w:val="26"/>
                <w:szCs w:val="26"/>
              </w:rPr>
            </w:pPr>
            <w:r>
              <w:rPr>
                <w:iCs/>
                <w:sz w:val="26"/>
                <w:szCs w:val="26"/>
              </w:rPr>
              <w:lastRenderedPageBreak/>
              <w:t>Thuê ngoài đơn vị đào tạo</w:t>
            </w:r>
          </w:p>
        </w:tc>
      </w:tr>
      <w:tr w:rsidR="0019107D" w:rsidRPr="009C666E" w14:paraId="1CB5275B" w14:textId="77777777" w:rsidTr="00AC1E15">
        <w:tc>
          <w:tcPr>
            <w:tcW w:w="305" w:type="pct"/>
            <w:shd w:val="clear" w:color="auto" w:fill="auto"/>
            <w:vAlign w:val="center"/>
          </w:tcPr>
          <w:p w14:paraId="211344BE" w14:textId="77777777" w:rsidR="0019107D" w:rsidRPr="009C666E" w:rsidRDefault="0019107D" w:rsidP="0019107D">
            <w:pPr>
              <w:pStyle w:val="ListParagraph"/>
              <w:numPr>
                <w:ilvl w:val="0"/>
                <w:numId w:val="4"/>
              </w:numPr>
              <w:spacing w:before="40" w:after="40" w:line="240" w:lineRule="auto"/>
              <w:ind w:hanging="720"/>
              <w:jc w:val="center"/>
              <w:rPr>
                <w:b/>
                <w:sz w:val="26"/>
                <w:szCs w:val="26"/>
                <w:lang w:val="vi-VN"/>
              </w:rPr>
            </w:pPr>
          </w:p>
        </w:tc>
        <w:tc>
          <w:tcPr>
            <w:tcW w:w="4695" w:type="pct"/>
            <w:shd w:val="clear" w:color="auto" w:fill="auto"/>
            <w:vAlign w:val="center"/>
          </w:tcPr>
          <w:p w14:paraId="7B40F5B3" w14:textId="77777777" w:rsidR="0019107D" w:rsidRPr="0069026B" w:rsidRDefault="0019107D" w:rsidP="00AC1E15">
            <w:pPr>
              <w:spacing w:before="40" w:after="40" w:line="240" w:lineRule="auto"/>
              <w:jc w:val="both"/>
              <w:rPr>
                <w:b/>
                <w:iCs/>
                <w:sz w:val="26"/>
                <w:szCs w:val="26"/>
                <w:lang w:val="vi-VN"/>
              </w:rPr>
            </w:pPr>
            <w:r w:rsidRPr="0069026B">
              <w:rPr>
                <w:b/>
                <w:iCs/>
                <w:sz w:val="26"/>
                <w:szCs w:val="26"/>
                <w:lang w:val="vi-VN"/>
              </w:rPr>
              <w:t>Yêu cầu/Sự cần thiết tổ chức đào tạo của khóa học:</w:t>
            </w:r>
          </w:p>
          <w:p w14:paraId="061EDB94" w14:textId="77777777" w:rsidR="0019107D" w:rsidRPr="0069026B" w:rsidRDefault="0019107D" w:rsidP="00AC1E15">
            <w:pPr>
              <w:spacing w:before="40" w:after="40" w:line="240" w:lineRule="auto"/>
              <w:jc w:val="both"/>
              <w:rPr>
                <w:iCs/>
                <w:sz w:val="26"/>
                <w:szCs w:val="26"/>
                <w:lang w:val="vi-VN"/>
              </w:rPr>
            </w:pPr>
            <w:r w:rsidRPr="0069026B">
              <w:rPr>
                <w:iCs/>
                <w:sz w:val="26"/>
                <w:szCs w:val="26"/>
              </w:rPr>
              <w:t>Thực hiện năm chủ đề và chuyển đổi số của EVN; nhu cầu cần kiện toàn và nâng cao năng lực đội ngũ Cán bộ làm công tác CNTT của Tổng công ty đặt ra rất cấp bách</w:t>
            </w:r>
            <w:r w:rsidRPr="0069026B">
              <w:rPr>
                <w:iCs/>
                <w:sz w:val="26"/>
                <w:szCs w:val="26"/>
                <w:lang w:val="vi-VN"/>
              </w:rPr>
              <w:t xml:space="preserve">. </w:t>
            </w:r>
          </w:p>
          <w:p w14:paraId="68DA6081" w14:textId="77777777" w:rsidR="0019107D" w:rsidRPr="0069026B" w:rsidRDefault="0019107D" w:rsidP="00AC1E15">
            <w:pPr>
              <w:spacing w:before="40" w:after="40" w:line="240" w:lineRule="auto"/>
              <w:jc w:val="both"/>
              <w:rPr>
                <w:b/>
                <w:iCs/>
                <w:sz w:val="26"/>
                <w:szCs w:val="26"/>
                <w:lang w:val="vi-VN"/>
              </w:rPr>
            </w:pPr>
            <w:r w:rsidRPr="0069026B">
              <w:rPr>
                <w:iCs/>
                <w:sz w:val="26"/>
                <w:szCs w:val="26"/>
              </w:rPr>
              <w:t>Các hệ thống CNTT, máy chủ và lưu trữ được triển khai trên nền ảo hóa VMware ngày càng nhiều mang lại hiệu quả cao trong việc vận hành,an toàn dữ liệu, tối ưu hóa nguồn tài nguyên. Khóa học về quản lý lưu trữ và ảo hóa trang bị cho các học viên những hiểu biết nền tảng về ảo hóa VMware áp dụng vào các hê thống lưu trữ dữ liệu, sẵn sàng nhân lực trong công tác chuyển đổi số của Tổng công ty.</w:t>
            </w:r>
          </w:p>
        </w:tc>
      </w:tr>
    </w:tbl>
    <w:p w14:paraId="045E63DB" w14:textId="1F528748" w:rsidR="00F65BE8" w:rsidRDefault="00F65BE8" w:rsidP="0019107D"/>
    <w:sectPr w:rsidR="00F65BE8" w:rsidSect="00DA0409">
      <w:headerReference w:type="default" r:id="rId7"/>
      <w:pgSz w:w="12240" w:h="15840"/>
      <w:pgMar w:top="108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A41B" w14:textId="77777777" w:rsidR="00D4169F" w:rsidRDefault="00D4169F" w:rsidP="00DA0409">
      <w:pPr>
        <w:spacing w:after="0" w:line="240" w:lineRule="auto"/>
      </w:pPr>
      <w:r>
        <w:separator/>
      </w:r>
    </w:p>
  </w:endnote>
  <w:endnote w:type="continuationSeparator" w:id="0">
    <w:p w14:paraId="7F0AAE37" w14:textId="77777777" w:rsidR="00D4169F" w:rsidRDefault="00D4169F" w:rsidP="00DA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0967" w14:textId="77777777" w:rsidR="00D4169F" w:rsidRDefault="00D4169F" w:rsidP="00DA0409">
      <w:pPr>
        <w:spacing w:after="0" w:line="240" w:lineRule="auto"/>
      </w:pPr>
      <w:r>
        <w:separator/>
      </w:r>
    </w:p>
  </w:footnote>
  <w:footnote w:type="continuationSeparator" w:id="0">
    <w:p w14:paraId="3A8F139C" w14:textId="77777777" w:rsidR="00D4169F" w:rsidRDefault="00D4169F" w:rsidP="00DA0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24741"/>
      <w:docPartObj>
        <w:docPartGallery w:val="Page Numbers (Top of Page)"/>
        <w:docPartUnique/>
      </w:docPartObj>
    </w:sdtPr>
    <w:sdtEndPr>
      <w:rPr>
        <w:noProof/>
      </w:rPr>
    </w:sdtEndPr>
    <w:sdtContent>
      <w:p w14:paraId="23FAF928" w14:textId="08B602F0" w:rsidR="00DA0409" w:rsidRDefault="00DA040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FA42F" w14:textId="77777777" w:rsidR="00DA0409" w:rsidRDefault="00DA0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4B3B"/>
    <w:multiLevelType w:val="hybridMultilevel"/>
    <w:tmpl w:val="D2D6E11C"/>
    <w:lvl w:ilvl="0" w:tplc="DBC8068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5371D"/>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5379C"/>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964AD"/>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A4978"/>
    <w:multiLevelType w:val="hybridMultilevel"/>
    <w:tmpl w:val="D3363AF8"/>
    <w:lvl w:ilvl="0" w:tplc="7FC2C40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97"/>
    <w:rsid w:val="00184E92"/>
    <w:rsid w:val="0019107D"/>
    <w:rsid w:val="003D5ADB"/>
    <w:rsid w:val="004F1BC8"/>
    <w:rsid w:val="00603EB4"/>
    <w:rsid w:val="00693AE9"/>
    <w:rsid w:val="007959C6"/>
    <w:rsid w:val="00811297"/>
    <w:rsid w:val="00AD4FB6"/>
    <w:rsid w:val="00D4169F"/>
    <w:rsid w:val="00DA0409"/>
    <w:rsid w:val="00DB2463"/>
    <w:rsid w:val="00EB6EBE"/>
    <w:rsid w:val="00F378D9"/>
    <w:rsid w:val="00F47DAE"/>
    <w:rsid w:val="00F6539C"/>
    <w:rsid w:val="00F6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CF50"/>
  <w15:chartTrackingRefBased/>
  <w15:docId w15:val="{142DCE98-77C7-475F-9C7A-59C26E11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297"/>
    <w:pPr>
      <w:spacing w:after="200" w:line="276" w:lineRule="auto"/>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F378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Bullets,List Paragraph1,List Paragraph11,bullet,bullet 1,HHHHinhf"/>
    <w:basedOn w:val="Normal"/>
    <w:link w:val="ListParagraphChar"/>
    <w:uiPriority w:val="34"/>
    <w:qFormat/>
    <w:rsid w:val="00811297"/>
    <w:pPr>
      <w:ind w:left="720"/>
      <w:contextualSpacing/>
    </w:pPr>
  </w:style>
  <w:style w:type="character" w:customStyle="1" w:styleId="Heading1Char">
    <w:name w:val="Heading 1 Char"/>
    <w:basedOn w:val="DefaultParagraphFont"/>
    <w:link w:val="Heading1"/>
    <w:uiPriority w:val="9"/>
    <w:rsid w:val="00F378D9"/>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Number Bullets Char,List Paragraph1 Char,List Paragraph11 Char,bullet Char,bullet 1 Char,HHHHinhf Char"/>
    <w:link w:val="ListParagraph"/>
    <w:uiPriority w:val="34"/>
    <w:locked/>
    <w:rsid w:val="00F378D9"/>
    <w:rPr>
      <w:rFonts w:ascii="Times New Roman" w:eastAsia="Calibri" w:hAnsi="Times New Roman" w:cs="Times New Roman"/>
      <w:sz w:val="28"/>
    </w:rPr>
  </w:style>
  <w:style w:type="paragraph" w:styleId="Header">
    <w:name w:val="header"/>
    <w:basedOn w:val="Normal"/>
    <w:link w:val="HeaderChar"/>
    <w:uiPriority w:val="99"/>
    <w:unhideWhenUsed/>
    <w:rsid w:val="00DA0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409"/>
    <w:rPr>
      <w:rFonts w:ascii="Times New Roman" w:eastAsia="Calibri" w:hAnsi="Times New Roman" w:cs="Times New Roman"/>
      <w:sz w:val="28"/>
    </w:rPr>
  </w:style>
  <w:style w:type="paragraph" w:styleId="Footer">
    <w:name w:val="footer"/>
    <w:basedOn w:val="Normal"/>
    <w:link w:val="FooterChar"/>
    <w:uiPriority w:val="99"/>
    <w:unhideWhenUsed/>
    <w:rsid w:val="00DA0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409"/>
    <w:rPr>
      <w:rFonts w:ascii="Times New Roman" w:eastAsia="Calibri" w:hAnsi="Times New Roman" w:cs="Times New Roman"/>
      <w:sz w:val="28"/>
    </w:rPr>
  </w:style>
  <w:style w:type="paragraph" w:customStyle="1" w:styleId="Default">
    <w:name w:val="Default"/>
    <w:rsid w:val="0019107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Mai Hoa</dc:creator>
  <cp:keywords/>
  <dc:description/>
  <cp:lastModifiedBy>Thi Mai Hoa Nguyen</cp:lastModifiedBy>
  <cp:revision>13</cp:revision>
  <dcterms:created xsi:type="dcterms:W3CDTF">2021-06-07T12:27:00Z</dcterms:created>
  <dcterms:modified xsi:type="dcterms:W3CDTF">2021-08-06T04:10:00Z</dcterms:modified>
</cp:coreProperties>
</file>